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194D" w14:textId="6A8E7044" w:rsidR="00AA2E12" w:rsidRPr="00DD3416" w:rsidRDefault="00AA2E12" w:rsidP="00AA2E12">
      <w:pPr>
        <w:spacing w:after="0"/>
        <w:jc w:val="center"/>
        <w:rPr>
          <w:b/>
        </w:rPr>
      </w:pPr>
      <w:r w:rsidRPr="00DD3416">
        <w:rPr>
          <w:b/>
        </w:rPr>
        <w:t xml:space="preserve">ДОГОВОР </w:t>
      </w:r>
    </w:p>
    <w:p w14:paraId="5F0A9116" w14:textId="77777777" w:rsidR="00AA2E12" w:rsidRPr="00DD3416" w:rsidRDefault="00AA2E12" w:rsidP="00AA2E12">
      <w:pPr>
        <w:spacing w:after="0"/>
        <w:jc w:val="center"/>
        <w:rPr>
          <w:b/>
        </w:rPr>
      </w:pPr>
      <w:r w:rsidRPr="00DD3416">
        <w:rPr>
          <w:b/>
        </w:rPr>
        <w:t>управления многоквартирным домом</w:t>
      </w:r>
    </w:p>
    <w:p w14:paraId="336CEB69" w14:textId="6FD294D6"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980B83">
        <w:t>02</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4BE251D8"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xml:space="preserve">, жилой площадью ________ </w:t>
      </w:r>
      <w:proofErr w:type="spellStart"/>
      <w:r w:rsidRPr="00764CC1">
        <w:t>кв.м</w:t>
      </w:r>
      <w:proofErr w:type="spellEnd"/>
      <w:r w:rsidRPr="00764CC1">
        <w:t>.,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ул. </w:t>
      </w:r>
      <w:r w:rsidR="002C6A77">
        <w:t xml:space="preserve">Николая </w:t>
      </w:r>
      <w:proofErr w:type="spellStart"/>
      <w:r w:rsidR="002C6A77">
        <w:t>Чумич</w:t>
      </w:r>
      <w:r w:rsidR="007C71FC">
        <w:t>о</w:t>
      </w:r>
      <w:r w:rsidR="002C6A77">
        <w:t>ва</w:t>
      </w:r>
      <w:proofErr w:type="spellEnd"/>
      <w:r w:rsidRPr="00764CC1">
        <w:t xml:space="preserve">, </w:t>
      </w:r>
      <w:r w:rsidRPr="002C6A77">
        <w:rPr>
          <w:highlight w:val="yellow"/>
        </w:rPr>
        <w:t>д.</w:t>
      </w:r>
      <w:r w:rsidR="00447E0E" w:rsidRPr="002C6A77">
        <w:rPr>
          <w:highlight w:val="yellow"/>
        </w:rPr>
        <w:t xml:space="preserve"> 1</w:t>
      </w:r>
      <w:r w:rsidR="002C6A77" w:rsidRPr="002C6A77">
        <w:rPr>
          <w:highlight w:val="yellow"/>
        </w:rPr>
        <w:t>1</w:t>
      </w:r>
      <w:r w:rsidR="00C335FB" w:rsidRPr="00C335FB">
        <w:rPr>
          <w:highlight w:val="yellow"/>
        </w:rPr>
        <w:t>8</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w:t>
      </w:r>
      <w:proofErr w:type="gramStart"/>
      <w:r w:rsidRPr="00764CC1">
        <w:t>г</w:t>
      </w:r>
      <w:proofErr w:type="gramEnd"/>
      <w:r w:rsidRPr="00764CC1">
        <w:t>,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proofErr w:type="gramStart"/>
      <w:r w:rsidRPr="00764CC1">
        <w:t>действующего</w:t>
      </w:r>
      <w:proofErr w:type="gramEnd"/>
      <w:r w:rsidRPr="00764CC1">
        <w:t xml:space="preserve">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152BBBFE" w14:textId="0628F2E0" w:rsidR="003877B3" w:rsidRDefault="00AA2E12" w:rsidP="003877B3">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003877B3">
        <w:rPr>
          <w:rFonts w:ascii="Times New Roman" w:hAnsi="Times New Roman" w:cs="Times New Roman"/>
          <w:noProof/>
          <w:sz w:val="24"/>
          <w:szCs w:val="24"/>
        </w:rPr>
        <w:t>Договор заключен на основании Протокола №2 рассмотрения заявок на участие в конкурсе по отбору управляющей организации для управления многоквартирным домом по извещению от 18.04.2023 г.</w:t>
      </w:r>
      <w:r w:rsidR="000F4F05">
        <w:rPr>
          <w:rFonts w:ascii="Times New Roman" w:hAnsi="Times New Roman" w:cs="Times New Roman"/>
          <w:noProof/>
          <w:sz w:val="24"/>
          <w:szCs w:val="24"/>
        </w:rPr>
        <w:t xml:space="preserve"> </w:t>
      </w:r>
      <w:r w:rsidR="003877B3">
        <w:rPr>
          <w:rFonts w:ascii="Times New Roman" w:hAnsi="Times New Roman" w:cs="Times New Roman"/>
          <w:noProof/>
          <w:sz w:val="24"/>
          <w:szCs w:val="24"/>
        </w:rPr>
        <w:t>№ 22000176750000000005, лот №7.</w:t>
      </w:r>
    </w:p>
    <w:p w14:paraId="4036FF69" w14:textId="6B1B662D" w:rsidR="00AA2E12" w:rsidRPr="000E6147" w:rsidRDefault="00AA2E12" w:rsidP="00AD7D74">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w:t>
      </w:r>
      <w:proofErr w:type="gramStart"/>
      <w:r w:rsidRPr="00B53B5D">
        <w:t xml:space="preserve">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w:t>
      </w:r>
      <w:proofErr w:type="gramEnd"/>
      <w:r w:rsidRPr="00B53B5D">
        <w:t xml:space="preserve"> </w:t>
      </w:r>
      <w:proofErr w:type="gramStart"/>
      <w:r w:rsidRPr="00B53B5D">
        <w:t xml:space="preserve">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ми и нормами технической эксплуатации жилищного фонда, утвержденными постановлением Госстроя РФ                     от 27.09.2003 г</w:t>
      </w:r>
      <w:proofErr w:type="gramEnd"/>
      <w:r w:rsidRPr="00B53B5D">
        <w:t xml:space="preserve">.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proofErr w:type="gramStart"/>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w:t>
      </w:r>
      <w:r w:rsidRPr="00764CC1">
        <w:lastRenderedPageBreak/>
        <w:t xml:space="preserve">и ремонту общего </w:t>
      </w:r>
      <w:r>
        <w:t xml:space="preserve">имущества в МКД (Приложение № 2), </w:t>
      </w:r>
      <w:r w:rsidRPr="003F60B4">
        <w:t>а также осуществлять иную направленную на достижение целей</w:t>
      </w:r>
      <w:proofErr w:type="gramEnd"/>
      <w:r w:rsidRPr="003F60B4">
        <w:t xml:space="preserve">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w:t>
      </w:r>
      <w:proofErr w:type="gramStart"/>
      <w:r w:rsidRPr="0034739C">
        <w:t>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xml:space="preserve">.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4739C">
        <w:t>неоказанные</w:t>
      </w:r>
      <w:proofErr w:type="spellEnd"/>
      <w:r w:rsidRPr="0034739C">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2E1536">
      <w:pPr>
        <w:spacing w:before="0"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2E1536">
      <w:pPr>
        <w:spacing w:before="0"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 xml:space="preserve">3.2.1. Самостоятельно определять порядок и способ выполнения своих обязательств по настоящему Договору, в </w:t>
      </w:r>
      <w:proofErr w:type="spellStart"/>
      <w:r w:rsidRPr="00D760F1">
        <w:t>т.ч</w:t>
      </w:r>
      <w:proofErr w:type="spellEnd"/>
      <w:r w:rsidRPr="00D760F1">
        <w:t>.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4EF68BC2" w14:textId="72A9CEA9" w:rsidR="00AA2E12" w:rsidRPr="004A60A7" w:rsidRDefault="00AA2E12" w:rsidP="00AA2E12">
      <w:pPr>
        <w:spacing w:after="0"/>
        <w:ind w:firstLine="709"/>
        <w:jc w:val="both"/>
        <w:rPr>
          <w:highlight w:val="yellow"/>
        </w:rPr>
      </w:pPr>
      <w:r w:rsidRPr="004A60A7">
        <w:rPr>
          <w:highlight w:val="yellow"/>
        </w:rPr>
        <w:t>Цена договора</w:t>
      </w:r>
      <w:r w:rsidRPr="004A60A7">
        <w:rPr>
          <w:i/>
          <w:highlight w:val="yellow"/>
        </w:rPr>
        <w:t xml:space="preserve"> </w:t>
      </w:r>
      <w:r w:rsidRPr="004A60A7">
        <w:rPr>
          <w:highlight w:val="yellow"/>
        </w:rPr>
        <w:t xml:space="preserve"> - </w:t>
      </w:r>
      <w:r w:rsidR="00571162">
        <w:rPr>
          <w:highlight w:val="yellow"/>
        </w:rPr>
        <w:t>10</w:t>
      </w:r>
      <w:r w:rsidR="003708E9">
        <w:rPr>
          <w:highlight w:val="yellow"/>
        </w:rPr>
        <w:t>1181</w:t>
      </w:r>
      <w:r w:rsidRPr="004A60A7">
        <w:rPr>
          <w:highlight w:val="yellow"/>
        </w:rPr>
        <w:t xml:space="preserve"> (</w:t>
      </w:r>
      <w:r w:rsidR="00A94B49">
        <w:rPr>
          <w:highlight w:val="yellow"/>
        </w:rPr>
        <w:t xml:space="preserve">сто </w:t>
      </w:r>
      <w:r w:rsidR="005F2D77">
        <w:rPr>
          <w:highlight w:val="yellow"/>
        </w:rPr>
        <w:t>одна</w:t>
      </w:r>
      <w:r w:rsidR="00A94B49">
        <w:rPr>
          <w:highlight w:val="yellow"/>
        </w:rPr>
        <w:t xml:space="preserve"> тысяч</w:t>
      </w:r>
      <w:r w:rsidR="005F2D77">
        <w:rPr>
          <w:highlight w:val="yellow"/>
        </w:rPr>
        <w:t>а</w:t>
      </w:r>
      <w:r w:rsidR="00067D18" w:rsidRPr="004A60A7">
        <w:rPr>
          <w:highlight w:val="yellow"/>
        </w:rPr>
        <w:t xml:space="preserve"> </w:t>
      </w:r>
      <w:r w:rsidR="005F2D77">
        <w:rPr>
          <w:highlight w:val="yellow"/>
        </w:rPr>
        <w:t>сто восемьдесят один</w:t>
      </w:r>
      <w:r w:rsidRPr="004A60A7">
        <w:rPr>
          <w:highlight w:val="yellow"/>
        </w:rPr>
        <w:t>) рубл</w:t>
      </w:r>
      <w:r w:rsidR="005F2D77">
        <w:rPr>
          <w:highlight w:val="yellow"/>
        </w:rPr>
        <w:t>ь</w:t>
      </w:r>
      <w:r w:rsidR="00067D18" w:rsidRPr="004A60A7">
        <w:rPr>
          <w:highlight w:val="yellow"/>
        </w:rPr>
        <w:t xml:space="preserve"> </w:t>
      </w:r>
      <w:r w:rsidR="003708E9">
        <w:rPr>
          <w:highlight w:val="yellow"/>
        </w:rPr>
        <w:t>93</w:t>
      </w:r>
      <w:r w:rsidR="00067D18" w:rsidRPr="004A60A7">
        <w:rPr>
          <w:highlight w:val="yellow"/>
        </w:rPr>
        <w:t xml:space="preserve"> копе</w:t>
      </w:r>
      <w:r w:rsidR="003708E9">
        <w:rPr>
          <w:highlight w:val="yellow"/>
        </w:rPr>
        <w:t>й</w:t>
      </w:r>
      <w:r w:rsidR="00067D18" w:rsidRPr="004A60A7">
        <w:rPr>
          <w:highlight w:val="yellow"/>
        </w:rPr>
        <w:t>к</w:t>
      </w:r>
      <w:r w:rsidR="003708E9">
        <w:rPr>
          <w:highlight w:val="yellow"/>
        </w:rPr>
        <w:t>и</w:t>
      </w:r>
      <w:r w:rsidRPr="004A60A7">
        <w:rPr>
          <w:highlight w:val="yellow"/>
        </w:rPr>
        <w:t xml:space="preserve"> в год, в </w:t>
      </w:r>
      <w:r w:rsidRPr="004A60A7">
        <w:rPr>
          <w:highlight w:val="yellow"/>
        </w:rPr>
        <w:lastRenderedPageBreak/>
        <w:t>том числе НДС.</w:t>
      </w:r>
      <w:bookmarkStart w:id="9" w:name="_GoBack"/>
    </w:p>
    <w:p w14:paraId="635C5F40" w14:textId="695E7F18" w:rsidR="00AA2E12" w:rsidRPr="00062541" w:rsidRDefault="007D5319" w:rsidP="00AA2E12">
      <w:pPr>
        <w:spacing w:after="0"/>
        <w:ind w:firstLine="709"/>
        <w:jc w:val="both"/>
        <w:rPr>
          <w:color w:val="000000"/>
        </w:rPr>
      </w:pPr>
      <w:r w:rsidRPr="00560EA6">
        <w:rPr>
          <w:color w:val="000000"/>
        </w:rPr>
        <w:t xml:space="preserve">Плата за работы и </w:t>
      </w:r>
      <w:bookmarkEnd w:id="9"/>
      <w:r w:rsidRPr="00560EA6">
        <w:rPr>
          <w:color w:val="000000"/>
        </w:rPr>
        <w:t>услуги по управлению, содержанию, текущему ремонту общего имущества в МКД, а также расходы на приобретение объема электроэнергии, потребляемой при содержании общего имущества МКД (по нормативу),</w:t>
      </w:r>
      <w:r w:rsidR="00AA2E12" w:rsidRPr="00560EA6">
        <w:rPr>
          <w:color w:val="000000"/>
        </w:rPr>
        <w:t xml:space="preserve"> устанавливается в размере </w:t>
      </w:r>
      <w:r w:rsidR="00B9654A" w:rsidRPr="00560EA6">
        <w:rPr>
          <w:color w:val="000000"/>
        </w:rPr>
        <w:t>20,97</w:t>
      </w:r>
      <w:r w:rsidR="00AA2E12" w:rsidRPr="00560EA6">
        <w:rPr>
          <w:color w:val="000000"/>
        </w:rPr>
        <w:t xml:space="preserve"> руб. за один </w:t>
      </w:r>
      <w:proofErr w:type="spellStart"/>
      <w:r w:rsidR="00AA2E12" w:rsidRPr="00560EA6">
        <w:rPr>
          <w:color w:val="000000"/>
        </w:rPr>
        <w:t>кв.м</w:t>
      </w:r>
      <w:proofErr w:type="spellEnd"/>
      <w:r w:rsidR="00AA2E12" w:rsidRPr="00560EA6">
        <w:rPr>
          <w:color w:val="000000"/>
        </w:rPr>
        <w:t>. общей площади помещений.</w:t>
      </w:r>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10" w:name="Par236"/>
      <w:bookmarkEnd w:id="10"/>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1" w:name="Par242"/>
      <w:bookmarkEnd w:id="11"/>
      <w:r w:rsidRPr="00764CC1">
        <w:t xml:space="preserve">5.2. </w:t>
      </w:r>
      <w:bookmarkStart w:id="12" w:name="Par243"/>
      <w:bookmarkEnd w:id="12"/>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w:t>
      </w:r>
      <w:proofErr w:type="gramStart"/>
      <w:r w:rsidRPr="00993139">
        <w:t>сумм</w:t>
      </w:r>
      <w:proofErr w:type="gramEnd"/>
      <w:r w:rsidRPr="00993139">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1FB97ECF" w14:textId="77777777" w:rsidR="00AA2E12" w:rsidRDefault="00AA2E12" w:rsidP="00AA2E12">
      <w:pPr>
        <w:spacing w:after="0"/>
        <w:jc w:val="center"/>
        <w:outlineLvl w:val="0"/>
        <w:rPr>
          <w:b/>
        </w:rPr>
      </w:pPr>
      <w:bookmarkStart w:id="13" w:name="Par246"/>
      <w:bookmarkEnd w:id="13"/>
      <w:r w:rsidRPr="00993139">
        <w:rPr>
          <w:b/>
        </w:rPr>
        <w:t xml:space="preserve">6. </w:t>
      </w:r>
      <w:proofErr w:type="gramStart"/>
      <w:r w:rsidRPr="00993139">
        <w:rPr>
          <w:b/>
        </w:rPr>
        <w:t>Контроль за</w:t>
      </w:r>
      <w:proofErr w:type="gramEnd"/>
      <w:r w:rsidRPr="00993139">
        <w:rPr>
          <w:b/>
        </w:rPr>
        <w:t xml:space="preserve">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4" w:name="Par259"/>
      <w:bookmarkEnd w:id="14"/>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5" w:name="Par266"/>
      <w:bookmarkEnd w:id="15"/>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35669E12" w14:textId="77777777" w:rsidR="00AA2E12" w:rsidRPr="003C4F55" w:rsidRDefault="00AA2E12" w:rsidP="00AA2E12">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t>8</w:t>
      </w:r>
      <w:r w:rsidRPr="003C4F55">
        <w:rPr>
          <w:b/>
        </w:rPr>
        <w:t xml:space="preserve">. Срок действия Договора </w:t>
      </w:r>
    </w:p>
    <w:p w14:paraId="5114AB47" w14:textId="2C0F149C"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w:t>
      </w:r>
      <w:proofErr w:type="gramStart"/>
      <w:r w:rsidRPr="00764CC1">
        <w:t>д(</w:t>
      </w:r>
      <w:proofErr w:type="gramEnd"/>
      <w:r w:rsidRPr="00764CC1">
        <w:t xml:space="preserve">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CB608E" w:rsidRPr="00F959E0">
        <w:rPr>
          <w:highlight w:val="yellow"/>
        </w:rPr>
        <w:t>июл</w:t>
      </w:r>
      <w:r w:rsidR="00752E3F" w:rsidRPr="00F959E0">
        <w:rPr>
          <w:highlight w:val="yellow"/>
        </w:rPr>
        <w:t>я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1C116B19"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956F81">
        <w:rPr>
          <w:highlight w:val="yellow"/>
        </w:rPr>
        <w:t>7</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proofErr w:type="gramStart"/>
            <w:r w:rsidRPr="00E464D1">
              <w:rPr>
                <w:sz w:val="20"/>
              </w:rPr>
              <w:t>Р</w:t>
            </w:r>
            <w:proofErr w:type="gramEnd"/>
            <w:r w:rsidRPr="00E464D1">
              <w:rPr>
                <w:sz w:val="20"/>
              </w:rPr>
              <w:t xml:space="preserve">/с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573A8BC9" w14:textId="77777777" w:rsidR="000E427D" w:rsidRDefault="000E427D" w:rsidP="00B140A8">
      <w:pPr>
        <w:jc w:val="right"/>
        <w:rPr>
          <w:b/>
        </w:rPr>
      </w:pPr>
    </w:p>
    <w:p w14:paraId="47D419DD" w14:textId="77777777" w:rsidR="007E7DD7" w:rsidRDefault="007E7DD7" w:rsidP="00B140A8">
      <w:pPr>
        <w:jc w:val="right"/>
        <w:rPr>
          <w:b/>
        </w:rPr>
      </w:pPr>
    </w:p>
    <w:p w14:paraId="7182CB6E" w14:textId="77777777" w:rsidR="007E7DD7" w:rsidRDefault="007E7DD7" w:rsidP="00B140A8">
      <w:pPr>
        <w:jc w:val="right"/>
        <w:rPr>
          <w:b/>
        </w:rPr>
      </w:pPr>
    </w:p>
    <w:p w14:paraId="7C1173F5" w14:textId="77777777" w:rsidR="00B140A8" w:rsidRPr="00E67D72" w:rsidRDefault="00B140A8" w:rsidP="00B140A8">
      <w:pPr>
        <w:jc w:val="right"/>
        <w:rPr>
          <w:b/>
        </w:rPr>
      </w:pPr>
      <w:r w:rsidRPr="00E67D72">
        <w:rPr>
          <w:b/>
        </w:rPr>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5D8F1275"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4F17BB">
        <w:rPr>
          <w:highlight w:val="yellow"/>
        </w:rPr>
        <w:t>от «</w:t>
      </w:r>
      <w:r w:rsidR="004F17BB" w:rsidRPr="004F17BB">
        <w:rPr>
          <w:highlight w:val="yellow"/>
        </w:rPr>
        <w:t>02</w:t>
      </w:r>
      <w:r w:rsidRPr="004F17BB">
        <w:rPr>
          <w:highlight w:val="yellow"/>
        </w:rPr>
        <w:t>»</w:t>
      </w:r>
      <w:r w:rsidR="00137A45" w:rsidRPr="004F17BB">
        <w:rPr>
          <w:highlight w:val="yellow"/>
        </w:rPr>
        <w:t xml:space="preserve"> </w:t>
      </w:r>
      <w:r w:rsidR="004F17BB" w:rsidRPr="004F17BB">
        <w:rPr>
          <w:highlight w:val="yellow"/>
        </w:rPr>
        <w:t>июн</w:t>
      </w:r>
      <w:r w:rsidR="00137A45" w:rsidRPr="004F17BB">
        <w:rPr>
          <w:highlight w:val="yellow"/>
        </w:rPr>
        <w:t>я 202</w:t>
      </w:r>
      <w:r w:rsidR="004F17BB" w:rsidRPr="004F17BB">
        <w:rPr>
          <w:highlight w:val="yellow"/>
        </w:rPr>
        <w:t>3</w:t>
      </w:r>
      <w:r w:rsidRPr="004F17BB">
        <w:rPr>
          <w:highlight w:val="yellow"/>
        </w:rPr>
        <w:t xml:space="preserve"> г.</w:t>
      </w:r>
    </w:p>
    <w:p w14:paraId="7F31C20C" w14:textId="77777777" w:rsidR="00B140A8" w:rsidRDefault="00B140A8" w:rsidP="00B140A8"/>
    <w:p w14:paraId="32EE44B1" w14:textId="77777777" w:rsidR="00C7788C" w:rsidRDefault="00C7788C" w:rsidP="00C7788C">
      <w:pPr>
        <w:spacing w:before="400"/>
        <w:jc w:val="center"/>
        <w:rPr>
          <w:b/>
          <w:bCs/>
          <w:sz w:val="26"/>
          <w:szCs w:val="26"/>
        </w:rPr>
      </w:pPr>
      <w:r>
        <w:rPr>
          <w:b/>
          <w:bCs/>
          <w:sz w:val="26"/>
          <w:szCs w:val="26"/>
        </w:rPr>
        <w:t>АКТ</w:t>
      </w:r>
    </w:p>
    <w:p w14:paraId="79CDF75D" w14:textId="77777777"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D97AC69" w14:textId="77777777" w:rsidR="00C7788C" w:rsidRDefault="00C7788C" w:rsidP="00C7788C">
      <w:pPr>
        <w:spacing w:before="240"/>
        <w:jc w:val="center"/>
      </w:pPr>
      <w:r>
        <w:rPr>
          <w:lang w:val="en-US"/>
        </w:rPr>
        <w:t>I</w:t>
      </w:r>
      <w:r>
        <w:t>. Общие сведения о многоквартирном доме</w:t>
      </w:r>
    </w:p>
    <w:p w14:paraId="4E1CC0B3" w14:textId="77777777" w:rsidR="00BA241B" w:rsidRPr="00BA241B" w:rsidRDefault="00BA241B" w:rsidP="00BA241B">
      <w:pPr>
        <w:widowControl/>
        <w:autoSpaceDE w:val="0"/>
        <w:autoSpaceDN w:val="0"/>
        <w:spacing w:before="240" w:after="0" w:line="360" w:lineRule="auto"/>
        <w:ind w:firstLine="567"/>
        <w:rPr>
          <w:sz w:val="2"/>
          <w:szCs w:val="2"/>
          <w:highlight w:val="yellow"/>
          <w:u w:val="single"/>
        </w:rPr>
      </w:pPr>
      <w:r w:rsidRPr="00BA241B">
        <w:rPr>
          <w:highlight w:val="yellow"/>
        </w:rPr>
        <w:t xml:space="preserve">1. Адрес многоквартирного дома  </w:t>
      </w:r>
      <w:proofErr w:type="spellStart"/>
      <w:r w:rsidRPr="00BA241B">
        <w:rPr>
          <w:highlight w:val="yellow"/>
          <w:u w:val="single"/>
        </w:rPr>
        <w:t>г</w:t>
      </w:r>
      <w:proofErr w:type="gramStart"/>
      <w:r w:rsidRPr="00BA241B">
        <w:rPr>
          <w:highlight w:val="yellow"/>
          <w:u w:val="single"/>
        </w:rPr>
        <w:t>.Б</w:t>
      </w:r>
      <w:proofErr w:type="gramEnd"/>
      <w:r w:rsidRPr="00BA241B">
        <w:rPr>
          <w:highlight w:val="yellow"/>
          <w:u w:val="single"/>
        </w:rPr>
        <w:t>елгород</w:t>
      </w:r>
      <w:proofErr w:type="spellEnd"/>
      <w:r w:rsidRPr="00BA241B">
        <w:rPr>
          <w:highlight w:val="yellow"/>
          <w:u w:val="single"/>
        </w:rPr>
        <w:t xml:space="preserve">, ул. </w:t>
      </w:r>
      <w:proofErr w:type="spellStart"/>
      <w:r w:rsidRPr="00BA241B">
        <w:rPr>
          <w:highlight w:val="yellow"/>
          <w:u w:val="single"/>
        </w:rPr>
        <w:t>Н.Чумичова</w:t>
      </w:r>
      <w:proofErr w:type="spellEnd"/>
      <w:r w:rsidRPr="00BA241B">
        <w:rPr>
          <w:highlight w:val="yellow"/>
          <w:u w:val="single"/>
        </w:rPr>
        <w:t xml:space="preserve">, д. 118                                          </w:t>
      </w:r>
    </w:p>
    <w:p w14:paraId="40198418" w14:textId="77777777" w:rsidR="00BA241B" w:rsidRPr="00BA241B" w:rsidRDefault="00BA241B" w:rsidP="00BA241B">
      <w:pPr>
        <w:widowControl/>
        <w:spacing w:before="0" w:after="0"/>
        <w:rPr>
          <w:highlight w:val="yellow"/>
        </w:rPr>
      </w:pPr>
      <w:r w:rsidRPr="00BA241B">
        <w:rPr>
          <w:highlight w:val="yellow"/>
        </w:rPr>
        <w:t xml:space="preserve">         2. Кадастровый номер многоквартирного дома </w:t>
      </w:r>
      <w:r w:rsidRPr="00BA241B">
        <w:rPr>
          <w:highlight w:val="yellow"/>
          <w:u w:val="single"/>
        </w:rPr>
        <w:t>31:16:00 00 000:0000:0044380-00/01:0001</w:t>
      </w:r>
      <w:proofErr w:type="gramStart"/>
      <w:r w:rsidRPr="00BA241B">
        <w:rPr>
          <w:highlight w:val="yellow"/>
          <w:u w:val="single"/>
        </w:rPr>
        <w:t>/А</w:t>
      </w:r>
      <w:proofErr w:type="gramEnd"/>
    </w:p>
    <w:p w14:paraId="2DED6A3B" w14:textId="77777777" w:rsidR="00BA241B" w:rsidRPr="00BA241B" w:rsidRDefault="00BA241B" w:rsidP="00BA241B">
      <w:pPr>
        <w:widowControl/>
        <w:autoSpaceDE w:val="0"/>
        <w:autoSpaceDN w:val="0"/>
        <w:spacing w:before="0" w:after="0" w:line="360" w:lineRule="auto"/>
        <w:ind w:firstLine="567"/>
        <w:rPr>
          <w:sz w:val="10"/>
          <w:szCs w:val="10"/>
          <w:highlight w:val="yellow"/>
        </w:rPr>
      </w:pPr>
    </w:p>
    <w:p w14:paraId="0811274A" w14:textId="77777777" w:rsidR="00BA241B" w:rsidRPr="00BA241B" w:rsidRDefault="00BA241B" w:rsidP="00BA241B">
      <w:pPr>
        <w:widowControl/>
        <w:autoSpaceDE w:val="0"/>
        <w:autoSpaceDN w:val="0"/>
        <w:spacing w:before="0" w:after="0" w:line="360" w:lineRule="auto"/>
        <w:ind w:firstLine="567"/>
        <w:rPr>
          <w:sz w:val="2"/>
          <w:szCs w:val="2"/>
          <w:highlight w:val="yellow"/>
          <w:u w:val="single"/>
        </w:rPr>
      </w:pPr>
      <w:r w:rsidRPr="00BA241B">
        <w:rPr>
          <w:highlight w:val="yellow"/>
        </w:rPr>
        <w:t xml:space="preserve">3. Год постройки </w:t>
      </w:r>
      <w:r w:rsidRPr="00BA241B">
        <w:rPr>
          <w:highlight w:val="yellow"/>
          <w:u w:val="single"/>
        </w:rPr>
        <w:t>1960</w:t>
      </w:r>
    </w:p>
    <w:p w14:paraId="151CEACC" w14:textId="77777777" w:rsidR="00BA241B" w:rsidRPr="00BA241B" w:rsidRDefault="00BA241B" w:rsidP="00BA241B">
      <w:pPr>
        <w:widowControl/>
        <w:autoSpaceDE w:val="0"/>
        <w:autoSpaceDN w:val="0"/>
        <w:spacing w:before="0" w:after="0" w:line="360" w:lineRule="auto"/>
        <w:ind w:firstLine="567"/>
        <w:rPr>
          <w:highlight w:val="yellow"/>
          <w:u w:val="single"/>
        </w:rPr>
      </w:pPr>
      <w:r w:rsidRPr="00BA241B">
        <w:rPr>
          <w:highlight w:val="yellow"/>
        </w:rPr>
        <w:t xml:space="preserve">4. Количество этажей  </w:t>
      </w:r>
      <w:r w:rsidRPr="00BA241B">
        <w:rPr>
          <w:highlight w:val="yellow"/>
          <w:u w:val="single"/>
        </w:rPr>
        <w:t>2</w:t>
      </w:r>
    </w:p>
    <w:p w14:paraId="11684E55" w14:textId="77777777" w:rsidR="00BA241B" w:rsidRPr="00BA241B" w:rsidRDefault="00BA241B" w:rsidP="00BA241B">
      <w:pPr>
        <w:widowControl/>
        <w:tabs>
          <w:tab w:val="center" w:pos="5387"/>
          <w:tab w:val="left" w:pos="7371"/>
        </w:tabs>
        <w:autoSpaceDE w:val="0"/>
        <w:autoSpaceDN w:val="0"/>
        <w:spacing w:before="0" w:after="0" w:line="360" w:lineRule="auto"/>
        <w:ind w:firstLine="567"/>
        <w:rPr>
          <w:highlight w:val="yellow"/>
          <w:u w:val="single"/>
        </w:rPr>
      </w:pPr>
      <w:r w:rsidRPr="00BA241B">
        <w:rPr>
          <w:highlight w:val="yellow"/>
        </w:rPr>
        <w:t>5. Количество подъездов</w:t>
      </w:r>
      <w:r w:rsidRPr="00BA241B">
        <w:rPr>
          <w:highlight w:val="yellow"/>
          <w:u w:val="single"/>
        </w:rPr>
        <w:t xml:space="preserve">  1</w:t>
      </w:r>
    </w:p>
    <w:p w14:paraId="6991CB86" w14:textId="77777777" w:rsidR="00BA241B" w:rsidRPr="00BA241B" w:rsidRDefault="00BA241B" w:rsidP="00BA241B">
      <w:pPr>
        <w:widowControl/>
        <w:tabs>
          <w:tab w:val="center" w:pos="5387"/>
          <w:tab w:val="left" w:pos="7371"/>
        </w:tabs>
        <w:autoSpaceDE w:val="0"/>
        <w:autoSpaceDN w:val="0"/>
        <w:spacing w:before="0" w:after="0" w:line="360" w:lineRule="auto"/>
        <w:ind w:firstLine="567"/>
        <w:rPr>
          <w:highlight w:val="yellow"/>
          <w:u w:val="single"/>
        </w:rPr>
      </w:pPr>
      <w:r w:rsidRPr="00BA241B">
        <w:rPr>
          <w:highlight w:val="yellow"/>
        </w:rPr>
        <w:t xml:space="preserve">6. Наличие подвала  </w:t>
      </w:r>
      <w:r w:rsidRPr="00BA241B">
        <w:rPr>
          <w:highlight w:val="yellow"/>
          <w:u w:val="single"/>
        </w:rPr>
        <w:t xml:space="preserve">есть                                                                                                                                                                                                              </w:t>
      </w:r>
    </w:p>
    <w:p w14:paraId="1939B9CF" w14:textId="77777777" w:rsidR="00BA241B" w:rsidRPr="00BA241B" w:rsidRDefault="00BA241B" w:rsidP="00BA241B">
      <w:pPr>
        <w:widowControl/>
        <w:autoSpaceDE w:val="0"/>
        <w:autoSpaceDN w:val="0"/>
        <w:spacing w:before="0" w:after="0" w:line="360" w:lineRule="auto"/>
        <w:ind w:firstLine="567"/>
        <w:rPr>
          <w:highlight w:val="yellow"/>
          <w:u w:val="single"/>
        </w:rPr>
      </w:pPr>
      <w:r w:rsidRPr="00BA241B">
        <w:rPr>
          <w:highlight w:val="yellow"/>
        </w:rPr>
        <w:t xml:space="preserve">7. Количество квартир  </w:t>
      </w:r>
      <w:r w:rsidRPr="00BA241B">
        <w:rPr>
          <w:highlight w:val="yellow"/>
          <w:u w:val="single"/>
        </w:rPr>
        <w:t>8</w:t>
      </w:r>
    </w:p>
    <w:p w14:paraId="569A03C7" w14:textId="77777777" w:rsidR="00BA241B" w:rsidRPr="00BA241B" w:rsidRDefault="00BA241B" w:rsidP="00BA241B">
      <w:pPr>
        <w:widowControl/>
        <w:autoSpaceDE w:val="0"/>
        <w:autoSpaceDN w:val="0"/>
        <w:spacing w:before="0" w:after="0" w:line="360" w:lineRule="auto"/>
        <w:ind w:firstLine="567"/>
        <w:rPr>
          <w:sz w:val="2"/>
          <w:szCs w:val="2"/>
          <w:highlight w:val="yellow"/>
        </w:rPr>
      </w:pPr>
    </w:p>
    <w:p w14:paraId="6D8FD15E" w14:textId="77777777" w:rsidR="00BA241B" w:rsidRPr="00BA241B" w:rsidRDefault="00BA241B" w:rsidP="00BA241B">
      <w:pPr>
        <w:widowControl/>
        <w:tabs>
          <w:tab w:val="center" w:pos="5387"/>
          <w:tab w:val="left" w:pos="7371"/>
        </w:tabs>
        <w:autoSpaceDE w:val="0"/>
        <w:autoSpaceDN w:val="0"/>
        <w:spacing w:before="0" w:after="0" w:line="360" w:lineRule="auto"/>
        <w:ind w:firstLine="567"/>
        <w:rPr>
          <w:highlight w:val="yellow"/>
        </w:rPr>
      </w:pPr>
      <w:r w:rsidRPr="00BA241B">
        <w:rPr>
          <w:highlight w:val="yellow"/>
        </w:rPr>
        <w:t>8. Площадь:</w:t>
      </w:r>
    </w:p>
    <w:p w14:paraId="415FE874" w14:textId="77777777" w:rsidR="00BA241B" w:rsidRPr="00BA241B" w:rsidRDefault="00BA241B" w:rsidP="00BA241B">
      <w:pPr>
        <w:widowControl/>
        <w:tabs>
          <w:tab w:val="center" w:pos="5387"/>
          <w:tab w:val="left" w:pos="7371"/>
        </w:tabs>
        <w:autoSpaceDE w:val="0"/>
        <w:autoSpaceDN w:val="0"/>
        <w:spacing w:before="0" w:after="0" w:line="288" w:lineRule="auto"/>
        <w:ind w:firstLine="567"/>
        <w:rPr>
          <w:highlight w:val="yellow"/>
          <w:u w:val="single"/>
        </w:rPr>
      </w:pPr>
      <w:r w:rsidRPr="00BA241B">
        <w:rPr>
          <w:highlight w:val="yellow"/>
        </w:rPr>
        <w:t xml:space="preserve">а) многоквартирного дома с лоджиями, балконами, шкафами, коридорами и лестничными клетками </w:t>
      </w:r>
      <w:r w:rsidRPr="00BA241B">
        <w:rPr>
          <w:highlight w:val="yellow"/>
          <w:u w:val="single"/>
        </w:rPr>
        <w:t xml:space="preserve">770,79 </w:t>
      </w:r>
      <w:proofErr w:type="spellStart"/>
      <w:r w:rsidRPr="00BA241B">
        <w:rPr>
          <w:highlight w:val="yellow"/>
          <w:u w:val="single"/>
        </w:rPr>
        <w:t>кв.м</w:t>
      </w:r>
      <w:proofErr w:type="spellEnd"/>
      <w:r w:rsidRPr="00BA241B">
        <w:rPr>
          <w:highlight w:val="yellow"/>
          <w:u w:val="single"/>
        </w:rPr>
        <w:t xml:space="preserve">. </w:t>
      </w:r>
    </w:p>
    <w:p w14:paraId="176573CC" w14:textId="77777777" w:rsidR="00BA241B" w:rsidRPr="00BA241B" w:rsidRDefault="00BA241B" w:rsidP="00BA241B">
      <w:pPr>
        <w:widowControl/>
        <w:tabs>
          <w:tab w:val="center" w:pos="5387"/>
          <w:tab w:val="left" w:pos="7371"/>
        </w:tabs>
        <w:autoSpaceDE w:val="0"/>
        <w:autoSpaceDN w:val="0"/>
        <w:spacing w:before="0" w:after="0" w:line="288" w:lineRule="auto"/>
        <w:ind w:firstLine="567"/>
        <w:rPr>
          <w:highlight w:val="yellow"/>
          <w:u w:val="single"/>
        </w:rPr>
      </w:pPr>
      <w:r w:rsidRPr="00BA241B">
        <w:rPr>
          <w:highlight w:val="yellow"/>
        </w:rPr>
        <w:t xml:space="preserve">б) жилых помещений (общая площадь квартир) </w:t>
      </w:r>
      <w:r w:rsidRPr="00BA241B">
        <w:rPr>
          <w:highlight w:val="yellow"/>
          <w:u w:val="single"/>
        </w:rPr>
        <w:t xml:space="preserve">402,09 </w:t>
      </w:r>
      <w:proofErr w:type="spellStart"/>
      <w:r w:rsidRPr="00BA241B">
        <w:rPr>
          <w:highlight w:val="yellow"/>
          <w:u w:val="single"/>
        </w:rPr>
        <w:t>кв.м</w:t>
      </w:r>
      <w:proofErr w:type="spellEnd"/>
      <w:r w:rsidRPr="00BA241B">
        <w:rPr>
          <w:highlight w:val="yellow"/>
          <w:u w:val="single"/>
        </w:rPr>
        <w:t xml:space="preserve">.   </w:t>
      </w:r>
    </w:p>
    <w:p w14:paraId="2A1821CB" w14:textId="77777777" w:rsidR="00BA241B" w:rsidRPr="00BA241B" w:rsidRDefault="00BA241B" w:rsidP="00BA241B">
      <w:pPr>
        <w:widowControl/>
        <w:tabs>
          <w:tab w:val="center" w:pos="5387"/>
          <w:tab w:val="left" w:pos="7371"/>
        </w:tabs>
        <w:autoSpaceDE w:val="0"/>
        <w:autoSpaceDN w:val="0"/>
        <w:spacing w:before="0" w:after="0" w:line="288" w:lineRule="auto"/>
        <w:ind w:firstLine="567"/>
        <w:rPr>
          <w:highlight w:val="yellow"/>
          <w:u w:val="single"/>
        </w:rPr>
      </w:pPr>
      <w:r w:rsidRPr="00BA241B">
        <w:rPr>
          <w:highlight w:val="yellow"/>
        </w:rPr>
        <w:t xml:space="preserve">в) нежилых помещений (общая площадь нежилых помещений, не входящих в состав общего имущества в многоквартирном доме) </w:t>
      </w:r>
      <w:r w:rsidRPr="00BA241B">
        <w:rPr>
          <w:highlight w:val="yellow"/>
          <w:u w:val="single"/>
        </w:rPr>
        <w:t xml:space="preserve">0 </w:t>
      </w:r>
      <w:proofErr w:type="spellStart"/>
      <w:r w:rsidRPr="00BA241B">
        <w:rPr>
          <w:highlight w:val="yellow"/>
          <w:u w:val="single"/>
        </w:rPr>
        <w:t>кв.м</w:t>
      </w:r>
      <w:proofErr w:type="spellEnd"/>
      <w:r w:rsidRPr="00BA241B">
        <w:rPr>
          <w:highlight w:val="yellow"/>
          <w:u w:val="single"/>
        </w:rPr>
        <w:t>.</w:t>
      </w:r>
    </w:p>
    <w:p w14:paraId="7AD52390" w14:textId="77777777" w:rsidR="00BA241B" w:rsidRPr="00BA241B" w:rsidRDefault="00BA241B" w:rsidP="00BA241B">
      <w:pPr>
        <w:widowControl/>
        <w:tabs>
          <w:tab w:val="center" w:pos="5387"/>
          <w:tab w:val="left" w:pos="7371"/>
        </w:tabs>
        <w:autoSpaceDE w:val="0"/>
        <w:autoSpaceDN w:val="0"/>
        <w:spacing w:before="0" w:after="0" w:line="288" w:lineRule="auto"/>
        <w:ind w:firstLine="567"/>
        <w:rPr>
          <w:highlight w:val="yellow"/>
        </w:rPr>
      </w:pPr>
      <w:r w:rsidRPr="00BA241B">
        <w:rPr>
          <w:highlight w:val="yellow"/>
        </w:rPr>
        <w:t xml:space="preserve">г) помещений общего пользования (общая площадь нежилых помещений, входящих в состав общего имущества в многоквартирном доме) </w:t>
      </w:r>
      <w:r w:rsidRPr="00BA241B">
        <w:rPr>
          <w:highlight w:val="yellow"/>
          <w:u w:val="single"/>
        </w:rPr>
        <w:t xml:space="preserve"> 368,7 </w:t>
      </w:r>
      <w:proofErr w:type="spellStart"/>
      <w:r w:rsidRPr="00BA241B">
        <w:rPr>
          <w:highlight w:val="yellow"/>
          <w:u w:val="single"/>
        </w:rPr>
        <w:t>кв.м</w:t>
      </w:r>
      <w:proofErr w:type="spellEnd"/>
      <w:r w:rsidRPr="00BA241B">
        <w:rPr>
          <w:highlight w:val="yellow"/>
          <w:u w:val="single"/>
        </w:rPr>
        <w:t>.</w:t>
      </w:r>
    </w:p>
    <w:p w14:paraId="5DC23BB4" w14:textId="77777777" w:rsidR="00BA241B" w:rsidRPr="00BA241B" w:rsidRDefault="00BA241B" w:rsidP="00BA241B">
      <w:pPr>
        <w:widowControl/>
        <w:tabs>
          <w:tab w:val="center" w:pos="5387"/>
          <w:tab w:val="left" w:pos="7371"/>
        </w:tabs>
        <w:autoSpaceDE w:val="0"/>
        <w:autoSpaceDN w:val="0"/>
        <w:spacing w:before="0" w:after="0" w:line="360" w:lineRule="auto"/>
        <w:ind w:firstLine="567"/>
        <w:rPr>
          <w:highlight w:val="yellow"/>
          <w:u w:val="single"/>
        </w:rPr>
      </w:pPr>
      <w:r w:rsidRPr="00BA241B">
        <w:rPr>
          <w:highlight w:val="yellow"/>
        </w:rPr>
        <w:t xml:space="preserve">7. Количество лестниц </w:t>
      </w:r>
      <w:r w:rsidRPr="00BA241B">
        <w:rPr>
          <w:highlight w:val="yellow"/>
          <w:u w:val="single"/>
        </w:rPr>
        <w:t xml:space="preserve">1 шт. </w:t>
      </w:r>
    </w:p>
    <w:p w14:paraId="7F7953E9" w14:textId="77777777" w:rsidR="00BA241B" w:rsidRPr="00BA241B" w:rsidRDefault="00BA241B" w:rsidP="00BA241B">
      <w:pPr>
        <w:widowControl/>
        <w:autoSpaceDE w:val="0"/>
        <w:autoSpaceDN w:val="0"/>
        <w:spacing w:before="0" w:after="0" w:line="288" w:lineRule="auto"/>
        <w:rPr>
          <w:highlight w:val="yellow"/>
          <w:u w:val="single"/>
        </w:rPr>
      </w:pPr>
      <w:r w:rsidRPr="00BA241B">
        <w:rPr>
          <w:highlight w:val="yellow"/>
        </w:rPr>
        <w:t xml:space="preserve">          9. Площадь земельного участка, входящего в состав общего имущества многоквартирного дома  </w:t>
      </w:r>
      <w:r w:rsidRPr="00BA241B">
        <w:rPr>
          <w:highlight w:val="yellow"/>
          <w:u w:val="single"/>
        </w:rPr>
        <w:t xml:space="preserve">1908 </w:t>
      </w:r>
      <w:proofErr w:type="spellStart"/>
      <w:r w:rsidRPr="00BA241B">
        <w:rPr>
          <w:highlight w:val="yellow"/>
          <w:u w:val="single"/>
        </w:rPr>
        <w:t>кв.м</w:t>
      </w:r>
      <w:proofErr w:type="spellEnd"/>
      <w:r w:rsidRPr="00BA241B">
        <w:rPr>
          <w:highlight w:val="yellow"/>
          <w:u w:val="single"/>
        </w:rPr>
        <w:t>.</w:t>
      </w:r>
    </w:p>
    <w:p w14:paraId="6C950495" w14:textId="77777777" w:rsidR="00BA241B" w:rsidRPr="00BA241B" w:rsidRDefault="00BA241B" w:rsidP="00BA241B">
      <w:pPr>
        <w:widowControl/>
        <w:tabs>
          <w:tab w:val="left" w:pos="567"/>
        </w:tabs>
        <w:autoSpaceDE w:val="0"/>
        <w:autoSpaceDN w:val="0"/>
        <w:spacing w:before="0" w:after="0" w:line="288" w:lineRule="auto"/>
      </w:pPr>
      <w:r w:rsidRPr="00BA241B">
        <w:rPr>
          <w:highlight w:val="yellow"/>
        </w:rPr>
        <w:t xml:space="preserve">          10. Кадастровый номер земельного участка </w:t>
      </w:r>
      <w:r w:rsidRPr="00BA241B">
        <w:rPr>
          <w:highlight w:val="yellow"/>
          <w:u w:val="single"/>
        </w:rPr>
        <w:t>31:16:0206007:69</w:t>
      </w:r>
    </w:p>
    <w:p w14:paraId="08850FE2" w14:textId="77777777" w:rsidR="006C01ED" w:rsidRPr="006C01ED" w:rsidRDefault="006C01ED" w:rsidP="006C01ED">
      <w:pPr>
        <w:widowControl/>
        <w:autoSpaceDE w:val="0"/>
        <w:autoSpaceDN w:val="0"/>
        <w:spacing w:before="0" w:after="0"/>
        <w:ind w:firstLine="567"/>
        <w:rPr>
          <w:u w:val="single"/>
          <w:shd w:val="clear" w:color="auto" w:fill="FFFFFF"/>
        </w:rPr>
      </w:pPr>
    </w:p>
    <w:p w14:paraId="73BF0792" w14:textId="77777777" w:rsidR="006C01ED" w:rsidRPr="006C01ED" w:rsidRDefault="006C01ED" w:rsidP="006C01ED">
      <w:pPr>
        <w:widowControl/>
        <w:autoSpaceDE w:val="0"/>
        <w:autoSpaceDN w:val="0"/>
        <w:spacing w:before="0" w:after="0"/>
        <w:ind w:firstLine="567"/>
        <w:rPr>
          <w:u w:val="single"/>
          <w:shd w:val="clear" w:color="auto" w:fill="FFFFFF"/>
        </w:rPr>
      </w:pPr>
    </w:p>
    <w:p w14:paraId="02926E45" w14:textId="77777777" w:rsidR="006C01ED" w:rsidRPr="006C01ED" w:rsidRDefault="006C01ED" w:rsidP="006C01ED">
      <w:pPr>
        <w:widowControl/>
        <w:autoSpaceDE w:val="0"/>
        <w:autoSpaceDN w:val="0"/>
        <w:spacing w:before="0" w:after="0"/>
        <w:ind w:firstLine="567"/>
        <w:rPr>
          <w:u w:val="single"/>
          <w:shd w:val="clear" w:color="auto" w:fill="FFFFFF"/>
        </w:rPr>
      </w:pPr>
    </w:p>
    <w:p w14:paraId="469CF4DA" w14:textId="77777777" w:rsidR="006C01ED" w:rsidRPr="006C01ED" w:rsidRDefault="006C01ED" w:rsidP="006C01ED">
      <w:pPr>
        <w:widowControl/>
        <w:autoSpaceDE w:val="0"/>
        <w:autoSpaceDN w:val="0"/>
        <w:spacing w:before="0" w:after="0"/>
        <w:ind w:firstLine="567"/>
        <w:rPr>
          <w:u w:val="single"/>
          <w:shd w:val="clear" w:color="auto" w:fill="FFFFFF"/>
        </w:rPr>
      </w:pPr>
    </w:p>
    <w:p w14:paraId="0E6A3A59" w14:textId="77777777" w:rsidR="006C01ED" w:rsidRPr="006C01ED" w:rsidRDefault="006C01ED" w:rsidP="006C01ED">
      <w:pPr>
        <w:widowControl/>
        <w:autoSpaceDE w:val="0"/>
        <w:autoSpaceDN w:val="0"/>
        <w:spacing w:before="0" w:after="0"/>
        <w:ind w:firstLine="567"/>
        <w:rPr>
          <w:u w:val="single"/>
          <w:shd w:val="clear" w:color="auto" w:fill="FFFFFF"/>
        </w:rPr>
      </w:pPr>
    </w:p>
    <w:p w14:paraId="1C4D2913" w14:textId="77777777" w:rsidR="006C01ED" w:rsidRPr="006C01ED" w:rsidRDefault="006C01ED" w:rsidP="006C01ED">
      <w:pPr>
        <w:widowControl/>
        <w:autoSpaceDE w:val="0"/>
        <w:autoSpaceDN w:val="0"/>
        <w:spacing w:before="0" w:after="0"/>
        <w:ind w:firstLine="567"/>
        <w:rPr>
          <w:sz w:val="2"/>
          <w:szCs w:val="2"/>
          <w:u w:val="single"/>
        </w:rPr>
      </w:pPr>
    </w:p>
    <w:p w14:paraId="572D6EFB" w14:textId="77777777" w:rsidR="006C01ED" w:rsidRDefault="006C01ED" w:rsidP="006C01ED">
      <w:pPr>
        <w:widowControl/>
        <w:autoSpaceDE w:val="0"/>
        <w:autoSpaceDN w:val="0"/>
        <w:spacing w:before="360" w:after="240"/>
        <w:jc w:val="center"/>
      </w:pPr>
    </w:p>
    <w:p w14:paraId="719F892A" w14:textId="77777777" w:rsidR="006C01ED" w:rsidRDefault="006C01ED" w:rsidP="006C01ED">
      <w:pPr>
        <w:widowControl/>
        <w:autoSpaceDE w:val="0"/>
        <w:autoSpaceDN w:val="0"/>
        <w:spacing w:before="360" w:after="240"/>
        <w:jc w:val="center"/>
      </w:pPr>
    </w:p>
    <w:p w14:paraId="0185493F" w14:textId="77777777" w:rsidR="006C01ED" w:rsidRDefault="006C01ED" w:rsidP="006C01ED">
      <w:pPr>
        <w:widowControl/>
        <w:autoSpaceDE w:val="0"/>
        <w:autoSpaceDN w:val="0"/>
        <w:spacing w:before="360" w:after="240"/>
        <w:jc w:val="center"/>
      </w:pPr>
    </w:p>
    <w:p w14:paraId="4831E72D" w14:textId="77777777" w:rsidR="006C01ED" w:rsidRDefault="006C01ED" w:rsidP="006C01ED">
      <w:pPr>
        <w:widowControl/>
        <w:autoSpaceDE w:val="0"/>
        <w:autoSpaceDN w:val="0"/>
        <w:spacing w:before="360" w:after="240"/>
        <w:jc w:val="center"/>
      </w:pPr>
    </w:p>
    <w:p w14:paraId="6B00C901" w14:textId="77777777" w:rsidR="00BA241B" w:rsidRPr="00BA241B" w:rsidRDefault="00BA241B" w:rsidP="00BA241B">
      <w:pPr>
        <w:widowControl/>
        <w:autoSpaceDE w:val="0"/>
        <w:autoSpaceDN w:val="0"/>
        <w:spacing w:before="360" w:after="240"/>
        <w:jc w:val="center"/>
      </w:pPr>
      <w:r w:rsidRPr="00BA241B">
        <w:rPr>
          <w:lang w:val="en-US"/>
        </w:rPr>
        <w:lastRenderedPageBreak/>
        <w:t>II</w:t>
      </w:r>
      <w:r w:rsidRPr="00BA241B">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BA241B" w:rsidRPr="00BA241B" w14:paraId="1E437025"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182C14DD" w14:textId="77777777" w:rsidR="00BA241B" w:rsidRPr="00BA241B" w:rsidRDefault="00BA241B" w:rsidP="00BA241B">
            <w:pPr>
              <w:widowControl/>
              <w:autoSpaceDE w:val="0"/>
              <w:autoSpaceDN w:val="0"/>
              <w:spacing w:before="0" w:after="0"/>
              <w:jc w:val="center"/>
              <w:rPr>
                <w:highlight w:val="yellow"/>
              </w:rPr>
            </w:pPr>
            <w:r w:rsidRPr="00BA241B">
              <w:rPr>
                <w:highlight w:val="yellow"/>
              </w:rPr>
              <w:t>Наимено</w:t>
            </w:r>
            <w:r w:rsidRPr="00BA241B">
              <w:rPr>
                <w:highlight w:val="yellow"/>
              </w:rPr>
              <w:softHyphen/>
              <w:t>вание конструк</w:t>
            </w:r>
            <w:r w:rsidRPr="00BA241B">
              <w:rPr>
                <w:highlight w:val="yellow"/>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6E293288" w14:textId="77777777" w:rsidR="00BA241B" w:rsidRPr="00BA241B" w:rsidRDefault="00BA241B" w:rsidP="00BA241B">
            <w:pPr>
              <w:widowControl/>
              <w:autoSpaceDE w:val="0"/>
              <w:autoSpaceDN w:val="0"/>
              <w:spacing w:before="0" w:after="0"/>
              <w:jc w:val="center"/>
              <w:rPr>
                <w:highlight w:val="yellow"/>
              </w:rPr>
            </w:pPr>
            <w:r w:rsidRPr="00BA241B">
              <w:rPr>
                <w:highlight w:val="yellow"/>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3D8479DA" w14:textId="77777777" w:rsidR="00BA241B" w:rsidRPr="00BA241B" w:rsidRDefault="00BA241B" w:rsidP="00BA241B">
            <w:pPr>
              <w:widowControl/>
              <w:autoSpaceDE w:val="0"/>
              <w:autoSpaceDN w:val="0"/>
              <w:spacing w:before="0" w:after="0"/>
              <w:jc w:val="center"/>
              <w:rPr>
                <w:highlight w:val="yellow"/>
              </w:rPr>
            </w:pPr>
            <w:r w:rsidRPr="00BA241B">
              <w:rPr>
                <w:highlight w:val="yellow"/>
              </w:rPr>
              <w:t>Техническое состояние элементов общего имущества многоквартирного дома</w:t>
            </w:r>
          </w:p>
        </w:tc>
      </w:tr>
      <w:tr w:rsidR="00BA241B" w:rsidRPr="00BA241B" w14:paraId="2E358257"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1C320E04" w14:textId="77777777" w:rsidR="00BA241B" w:rsidRPr="00BA241B" w:rsidRDefault="00BA241B" w:rsidP="00BA241B">
            <w:pPr>
              <w:widowControl/>
              <w:autoSpaceDE w:val="0"/>
              <w:autoSpaceDN w:val="0"/>
              <w:spacing w:before="0" w:after="0"/>
              <w:ind w:left="57"/>
              <w:rPr>
                <w:highlight w:val="yellow"/>
              </w:rPr>
            </w:pPr>
            <w:r w:rsidRPr="00BA241B">
              <w:rPr>
                <w:highlight w:val="yellow"/>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4750695F" w14:textId="77777777" w:rsidR="00BA241B" w:rsidRPr="00BA241B" w:rsidRDefault="00BA241B" w:rsidP="00BA241B">
            <w:pPr>
              <w:widowControl/>
              <w:autoSpaceDE w:val="0"/>
              <w:autoSpaceDN w:val="0"/>
              <w:spacing w:before="0" w:after="0"/>
              <w:ind w:left="57"/>
              <w:rPr>
                <w:highlight w:val="yellow"/>
              </w:rPr>
            </w:pPr>
            <w:r w:rsidRPr="00BA241B">
              <w:rPr>
                <w:highlight w:val="yellow"/>
                <w:shd w:val="clear" w:color="auto" w:fill="FFFFFF"/>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14:paraId="72E74B02" w14:textId="77777777" w:rsidR="00BA241B" w:rsidRPr="00BA241B" w:rsidRDefault="00BA241B" w:rsidP="00BA241B">
            <w:pPr>
              <w:widowControl/>
              <w:autoSpaceDE w:val="0"/>
              <w:autoSpaceDN w:val="0"/>
              <w:spacing w:before="0" w:after="0"/>
              <w:ind w:left="57"/>
              <w:rPr>
                <w:highlight w:val="yellow"/>
              </w:rPr>
            </w:pPr>
            <w:r w:rsidRPr="00BA241B">
              <w:rPr>
                <w:highlight w:val="yellow"/>
              </w:rPr>
              <w:t>Удовлетворительное</w:t>
            </w:r>
          </w:p>
        </w:tc>
      </w:tr>
      <w:tr w:rsidR="00BA241B" w:rsidRPr="00BA241B" w14:paraId="5CF8EEF9"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55D60BC3" w14:textId="77777777" w:rsidR="00BA241B" w:rsidRPr="00BA241B" w:rsidRDefault="00BA241B" w:rsidP="00BA241B">
            <w:pPr>
              <w:widowControl/>
              <w:autoSpaceDE w:val="0"/>
              <w:autoSpaceDN w:val="0"/>
              <w:spacing w:before="0" w:after="0"/>
              <w:ind w:left="57"/>
              <w:rPr>
                <w:highlight w:val="yellow"/>
              </w:rPr>
            </w:pPr>
            <w:r w:rsidRPr="00BA241B">
              <w:rPr>
                <w:highlight w:val="yellow"/>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0F8E0E9C"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Кирпич</w:t>
            </w:r>
          </w:p>
        </w:tc>
        <w:tc>
          <w:tcPr>
            <w:tcW w:w="2977" w:type="dxa"/>
            <w:tcBorders>
              <w:top w:val="single" w:sz="4" w:space="0" w:color="auto"/>
              <w:left w:val="single" w:sz="4" w:space="0" w:color="auto"/>
              <w:bottom w:val="single" w:sz="4" w:space="0" w:color="auto"/>
              <w:right w:val="single" w:sz="4" w:space="0" w:color="auto"/>
            </w:tcBorders>
          </w:tcPr>
          <w:p w14:paraId="57D3372F" w14:textId="77777777" w:rsidR="00BA241B" w:rsidRPr="00BA241B" w:rsidRDefault="00BA241B" w:rsidP="00BA241B">
            <w:pPr>
              <w:widowControl/>
              <w:autoSpaceDE w:val="0"/>
              <w:autoSpaceDN w:val="0"/>
              <w:spacing w:before="0" w:after="0"/>
              <w:ind w:left="57"/>
              <w:rPr>
                <w:highlight w:val="yellow"/>
              </w:rPr>
            </w:pPr>
            <w:r w:rsidRPr="00BA241B">
              <w:rPr>
                <w:highlight w:val="yellow"/>
              </w:rPr>
              <w:t>Удовлетворительное</w:t>
            </w:r>
          </w:p>
        </w:tc>
      </w:tr>
      <w:tr w:rsidR="00BA241B" w:rsidRPr="00BA241B" w14:paraId="40235BE8"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54F4ABAF" w14:textId="77777777" w:rsidR="00BA241B" w:rsidRPr="00BA241B" w:rsidRDefault="00BA241B" w:rsidP="00BA241B">
            <w:pPr>
              <w:widowControl/>
              <w:autoSpaceDE w:val="0"/>
              <w:autoSpaceDN w:val="0"/>
              <w:spacing w:before="0" w:after="0"/>
              <w:ind w:left="57"/>
              <w:rPr>
                <w:highlight w:val="yellow"/>
              </w:rPr>
            </w:pPr>
            <w:r w:rsidRPr="00BA241B">
              <w:rPr>
                <w:highlight w:val="yellow"/>
              </w:rPr>
              <w:t>3. Перегородки</w:t>
            </w:r>
          </w:p>
        </w:tc>
        <w:tc>
          <w:tcPr>
            <w:tcW w:w="2977" w:type="dxa"/>
            <w:tcBorders>
              <w:top w:val="single" w:sz="4" w:space="0" w:color="auto"/>
              <w:left w:val="single" w:sz="4" w:space="0" w:color="auto"/>
              <w:bottom w:val="single" w:sz="4" w:space="0" w:color="auto"/>
              <w:right w:val="single" w:sz="4" w:space="0" w:color="auto"/>
            </w:tcBorders>
          </w:tcPr>
          <w:p w14:paraId="496B41A0"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Деревянные</w:t>
            </w:r>
          </w:p>
        </w:tc>
        <w:tc>
          <w:tcPr>
            <w:tcW w:w="2977" w:type="dxa"/>
            <w:tcBorders>
              <w:top w:val="single" w:sz="4" w:space="0" w:color="auto"/>
              <w:left w:val="single" w:sz="4" w:space="0" w:color="auto"/>
              <w:bottom w:val="single" w:sz="4" w:space="0" w:color="auto"/>
              <w:right w:val="single" w:sz="4" w:space="0" w:color="auto"/>
            </w:tcBorders>
          </w:tcPr>
          <w:p w14:paraId="32C163ED" w14:textId="77777777" w:rsidR="00BA241B" w:rsidRPr="00BA241B" w:rsidRDefault="00BA241B" w:rsidP="00BA241B">
            <w:pPr>
              <w:widowControl/>
              <w:autoSpaceDE w:val="0"/>
              <w:autoSpaceDN w:val="0"/>
              <w:spacing w:before="0" w:after="0"/>
              <w:ind w:left="57"/>
              <w:rPr>
                <w:highlight w:val="yellow"/>
              </w:rPr>
            </w:pPr>
            <w:r w:rsidRPr="00BA241B">
              <w:rPr>
                <w:highlight w:val="yellow"/>
              </w:rPr>
              <w:t>Удовлетворительное</w:t>
            </w:r>
          </w:p>
        </w:tc>
      </w:tr>
      <w:tr w:rsidR="00BA241B" w:rsidRPr="00BA241B" w14:paraId="32C773F4"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14:paraId="2789A0D5" w14:textId="77777777" w:rsidR="00BA241B" w:rsidRPr="00BA241B" w:rsidRDefault="00BA241B" w:rsidP="00BA241B">
            <w:pPr>
              <w:widowControl/>
              <w:autoSpaceDE w:val="0"/>
              <w:autoSpaceDN w:val="0"/>
              <w:spacing w:before="0" w:after="0"/>
              <w:ind w:left="57"/>
              <w:rPr>
                <w:highlight w:val="yellow"/>
              </w:rPr>
            </w:pPr>
            <w:r w:rsidRPr="00BA241B">
              <w:rPr>
                <w:highlight w:val="yellow"/>
              </w:rPr>
              <w:t>4. Перекрытия</w:t>
            </w:r>
          </w:p>
        </w:tc>
        <w:tc>
          <w:tcPr>
            <w:tcW w:w="2977" w:type="dxa"/>
            <w:tcBorders>
              <w:top w:val="nil"/>
              <w:bottom w:val="nil"/>
            </w:tcBorders>
            <w:vAlign w:val="bottom"/>
          </w:tcPr>
          <w:p w14:paraId="65EBE524" w14:textId="77777777" w:rsidR="00BA241B" w:rsidRPr="00BA241B" w:rsidRDefault="00BA241B" w:rsidP="00BA241B">
            <w:pPr>
              <w:widowControl/>
              <w:autoSpaceDE w:val="0"/>
              <w:autoSpaceDN w:val="0"/>
              <w:spacing w:before="0" w:after="0"/>
              <w:ind w:left="57"/>
              <w:rPr>
                <w:color w:val="FF0000"/>
                <w:highlight w:val="yellow"/>
              </w:rPr>
            </w:pPr>
          </w:p>
        </w:tc>
        <w:tc>
          <w:tcPr>
            <w:tcW w:w="2977" w:type="dxa"/>
            <w:tcBorders>
              <w:top w:val="nil"/>
              <w:bottom w:val="nil"/>
            </w:tcBorders>
            <w:vAlign w:val="bottom"/>
          </w:tcPr>
          <w:p w14:paraId="25C28726" w14:textId="77777777" w:rsidR="00BA241B" w:rsidRPr="00BA241B" w:rsidRDefault="00BA241B" w:rsidP="00BA241B">
            <w:pPr>
              <w:widowControl/>
              <w:autoSpaceDE w:val="0"/>
              <w:autoSpaceDN w:val="0"/>
              <w:spacing w:before="0" w:after="0"/>
              <w:ind w:left="57"/>
              <w:rPr>
                <w:highlight w:val="yellow"/>
              </w:rPr>
            </w:pPr>
          </w:p>
        </w:tc>
      </w:tr>
      <w:tr w:rsidR="00BA241B" w:rsidRPr="00BA241B" w14:paraId="051D2A90"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14:paraId="28B8257E" w14:textId="77777777" w:rsidR="00BA241B" w:rsidRPr="00BA241B" w:rsidRDefault="00BA241B" w:rsidP="00BA241B">
            <w:pPr>
              <w:widowControl/>
              <w:autoSpaceDE w:val="0"/>
              <w:autoSpaceDN w:val="0"/>
              <w:spacing w:before="0" w:after="0"/>
              <w:ind w:left="992"/>
              <w:rPr>
                <w:highlight w:val="yellow"/>
              </w:rPr>
            </w:pPr>
            <w:r w:rsidRPr="00BA241B">
              <w:rPr>
                <w:highlight w:val="yellow"/>
              </w:rPr>
              <w:t>чердачное</w:t>
            </w:r>
          </w:p>
        </w:tc>
        <w:tc>
          <w:tcPr>
            <w:tcW w:w="2977" w:type="dxa"/>
            <w:tcBorders>
              <w:top w:val="nil"/>
              <w:bottom w:val="nil"/>
            </w:tcBorders>
            <w:vAlign w:val="center"/>
          </w:tcPr>
          <w:p w14:paraId="3B83220C" w14:textId="77777777" w:rsidR="00BA241B" w:rsidRPr="00BA241B" w:rsidRDefault="00BA241B" w:rsidP="00BA241B">
            <w:pPr>
              <w:widowControl/>
              <w:autoSpaceDE w:val="0"/>
              <w:autoSpaceDN w:val="0"/>
              <w:spacing w:before="0" w:after="0"/>
              <w:ind w:left="57"/>
              <w:rPr>
                <w:highlight w:val="yellow"/>
              </w:rPr>
            </w:pPr>
            <w:r w:rsidRPr="00BA241B">
              <w:rPr>
                <w:highlight w:val="yellow"/>
              </w:rPr>
              <w:t>Деревянные</w:t>
            </w:r>
          </w:p>
        </w:tc>
        <w:tc>
          <w:tcPr>
            <w:tcW w:w="2977" w:type="dxa"/>
            <w:tcBorders>
              <w:top w:val="nil"/>
              <w:bottom w:val="nil"/>
            </w:tcBorders>
            <w:vAlign w:val="center"/>
          </w:tcPr>
          <w:p w14:paraId="30BE06F1"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0F051DE1" w14:textId="77777777" w:rsidTr="0040324E">
        <w:tc>
          <w:tcPr>
            <w:tcW w:w="4253" w:type="dxa"/>
            <w:tcBorders>
              <w:top w:val="single" w:sz="4" w:space="0" w:color="auto"/>
              <w:left w:val="single" w:sz="4" w:space="0" w:color="auto"/>
              <w:bottom w:val="single" w:sz="4" w:space="0" w:color="auto"/>
              <w:right w:val="single" w:sz="4" w:space="0" w:color="auto"/>
            </w:tcBorders>
          </w:tcPr>
          <w:p w14:paraId="4AF69613" w14:textId="77777777" w:rsidR="00BA241B" w:rsidRPr="00BA241B" w:rsidRDefault="00BA241B" w:rsidP="00BA241B">
            <w:pPr>
              <w:widowControl/>
              <w:autoSpaceDE w:val="0"/>
              <w:autoSpaceDN w:val="0"/>
              <w:spacing w:before="0" w:after="0"/>
              <w:ind w:left="57"/>
              <w:rPr>
                <w:highlight w:val="yellow"/>
              </w:rPr>
            </w:pPr>
            <w:r w:rsidRPr="00BA241B">
              <w:rPr>
                <w:highlight w:val="yellow"/>
              </w:rPr>
              <w:t>5.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70E846D8" w14:textId="77777777" w:rsidR="00BA241B" w:rsidRPr="00BA241B" w:rsidRDefault="00BA241B" w:rsidP="00BA241B">
            <w:pPr>
              <w:widowControl/>
              <w:autoSpaceDE w:val="0"/>
              <w:autoSpaceDN w:val="0"/>
              <w:spacing w:before="0" w:after="0"/>
              <w:ind w:left="57"/>
              <w:rPr>
                <w:color w:val="000000" w:themeColor="text1"/>
                <w:highlight w:val="yellow"/>
              </w:rPr>
            </w:pPr>
            <w:r w:rsidRPr="00BA241B">
              <w:rPr>
                <w:color w:val="000000" w:themeColor="text1"/>
                <w:highlight w:val="yellow"/>
              </w:rPr>
              <w:t>Шифер</w:t>
            </w:r>
          </w:p>
        </w:tc>
        <w:tc>
          <w:tcPr>
            <w:tcW w:w="2977" w:type="dxa"/>
            <w:tcBorders>
              <w:top w:val="single" w:sz="4" w:space="0" w:color="auto"/>
              <w:left w:val="single" w:sz="4" w:space="0" w:color="auto"/>
              <w:bottom w:val="single" w:sz="4" w:space="0" w:color="auto"/>
              <w:right w:val="single" w:sz="4" w:space="0" w:color="auto"/>
            </w:tcBorders>
          </w:tcPr>
          <w:p w14:paraId="19F2B48C"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705A6FBB"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5257EAFF" w14:textId="77777777" w:rsidR="00BA241B" w:rsidRPr="00BA241B" w:rsidRDefault="00BA241B" w:rsidP="00BA241B">
            <w:pPr>
              <w:widowControl/>
              <w:autoSpaceDE w:val="0"/>
              <w:autoSpaceDN w:val="0"/>
              <w:spacing w:before="0" w:after="0"/>
              <w:ind w:left="57"/>
              <w:rPr>
                <w:highlight w:val="yellow"/>
              </w:rPr>
            </w:pPr>
            <w:r w:rsidRPr="00BA241B">
              <w:rPr>
                <w:highlight w:val="yellow"/>
              </w:rPr>
              <w:t>6. Полы</w:t>
            </w:r>
          </w:p>
        </w:tc>
        <w:tc>
          <w:tcPr>
            <w:tcW w:w="2977" w:type="dxa"/>
            <w:tcBorders>
              <w:top w:val="single" w:sz="4" w:space="0" w:color="auto"/>
              <w:left w:val="single" w:sz="4" w:space="0" w:color="auto"/>
              <w:bottom w:val="single" w:sz="4" w:space="0" w:color="auto"/>
              <w:right w:val="single" w:sz="4" w:space="0" w:color="auto"/>
            </w:tcBorders>
            <w:vAlign w:val="center"/>
          </w:tcPr>
          <w:p w14:paraId="11DF2390" w14:textId="77777777" w:rsidR="00BA241B" w:rsidRPr="00BA241B" w:rsidRDefault="00BA241B" w:rsidP="00BA241B">
            <w:pPr>
              <w:widowControl/>
              <w:autoSpaceDE w:val="0"/>
              <w:autoSpaceDN w:val="0"/>
              <w:spacing w:before="0" w:after="0"/>
              <w:ind w:left="57"/>
              <w:rPr>
                <w:color w:val="000000" w:themeColor="text1"/>
                <w:highlight w:val="yellow"/>
              </w:rPr>
            </w:pPr>
            <w:r w:rsidRPr="00BA241B">
              <w:rPr>
                <w:highlight w:val="yellow"/>
              </w:rPr>
              <w:t>Доски, линолеум</w:t>
            </w:r>
          </w:p>
        </w:tc>
        <w:tc>
          <w:tcPr>
            <w:tcW w:w="2977" w:type="dxa"/>
            <w:tcBorders>
              <w:top w:val="single" w:sz="4" w:space="0" w:color="auto"/>
              <w:left w:val="single" w:sz="4" w:space="0" w:color="auto"/>
              <w:bottom w:val="single" w:sz="4" w:space="0" w:color="auto"/>
              <w:right w:val="single" w:sz="4" w:space="0" w:color="auto"/>
            </w:tcBorders>
          </w:tcPr>
          <w:p w14:paraId="38640682"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197C1961"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587D5636" w14:textId="77777777" w:rsidR="00BA241B" w:rsidRPr="00BA241B" w:rsidRDefault="00BA241B" w:rsidP="00BA241B">
            <w:pPr>
              <w:widowControl/>
              <w:autoSpaceDE w:val="0"/>
              <w:autoSpaceDN w:val="0"/>
              <w:spacing w:before="0" w:after="0"/>
              <w:ind w:left="57"/>
              <w:rPr>
                <w:highlight w:val="yellow"/>
              </w:rPr>
            </w:pPr>
            <w:r w:rsidRPr="00BA241B">
              <w:rPr>
                <w:highlight w:val="yellow"/>
              </w:rPr>
              <w:t>7. Проемы</w:t>
            </w:r>
          </w:p>
        </w:tc>
        <w:tc>
          <w:tcPr>
            <w:tcW w:w="2977" w:type="dxa"/>
            <w:vMerge w:val="restart"/>
            <w:tcBorders>
              <w:top w:val="single" w:sz="4" w:space="0" w:color="auto"/>
              <w:left w:val="nil"/>
              <w:bottom w:val="nil"/>
              <w:right w:val="single" w:sz="4" w:space="0" w:color="auto"/>
            </w:tcBorders>
            <w:vAlign w:val="bottom"/>
          </w:tcPr>
          <w:p w14:paraId="5B614A6E"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2 створчатые</w:t>
            </w:r>
          </w:p>
        </w:tc>
        <w:tc>
          <w:tcPr>
            <w:tcW w:w="2977" w:type="dxa"/>
            <w:vMerge w:val="restart"/>
            <w:tcBorders>
              <w:top w:val="single" w:sz="4" w:space="0" w:color="auto"/>
              <w:left w:val="nil"/>
              <w:bottom w:val="nil"/>
              <w:right w:val="single" w:sz="4" w:space="0" w:color="auto"/>
            </w:tcBorders>
            <w:vAlign w:val="bottom"/>
          </w:tcPr>
          <w:p w14:paraId="3E713E9E"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07D6F248" w14:textId="77777777" w:rsidTr="0040324E">
        <w:trPr>
          <w:cantSplit/>
        </w:trPr>
        <w:tc>
          <w:tcPr>
            <w:tcW w:w="4253" w:type="dxa"/>
            <w:tcBorders>
              <w:top w:val="nil"/>
              <w:left w:val="single" w:sz="4" w:space="0" w:color="auto"/>
              <w:bottom w:val="nil"/>
              <w:right w:val="single" w:sz="4" w:space="0" w:color="auto"/>
            </w:tcBorders>
            <w:vAlign w:val="center"/>
          </w:tcPr>
          <w:p w14:paraId="48E659E2" w14:textId="77777777" w:rsidR="00BA241B" w:rsidRPr="00BA241B" w:rsidRDefault="00BA241B" w:rsidP="00BA241B">
            <w:pPr>
              <w:widowControl/>
              <w:autoSpaceDE w:val="0"/>
              <w:autoSpaceDN w:val="0"/>
              <w:spacing w:before="0" w:after="0"/>
              <w:ind w:left="993"/>
              <w:rPr>
                <w:highlight w:val="yellow"/>
              </w:rPr>
            </w:pPr>
            <w:r w:rsidRPr="00BA241B">
              <w:rPr>
                <w:highlight w:val="yellow"/>
              </w:rPr>
              <w:t>окна</w:t>
            </w:r>
          </w:p>
        </w:tc>
        <w:tc>
          <w:tcPr>
            <w:tcW w:w="2977" w:type="dxa"/>
            <w:vMerge/>
            <w:tcBorders>
              <w:top w:val="nil"/>
              <w:left w:val="nil"/>
              <w:bottom w:val="nil"/>
              <w:right w:val="single" w:sz="4" w:space="0" w:color="auto"/>
            </w:tcBorders>
            <w:vAlign w:val="center"/>
          </w:tcPr>
          <w:p w14:paraId="4812FD0E" w14:textId="77777777" w:rsidR="00BA241B" w:rsidRPr="00BA241B" w:rsidRDefault="00BA241B" w:rsidP="00BA241B">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tcPr>
          <w:p w14:paraId="1B82E6A4" w14:textId="77777777" w:rsidR="00BA241B" w:rsidRPr="00BA241B" w:rsidRDefault="00BA241B" w:rsidP="00BA241B">
            <w:pPr>
              <w:widowControl/>
              <w:autoSpaceDE w:val="0"/>
              <w:autoSpaceDN w:val="0"/>
              <w:spacing w:before="0" w:after="0"/>
              <w:ind w:left="57"/>
              <w:rPr>
                <w:highlight w:val="yellow"/>
              </w:rPr>
            </w:pPr>
          </w:p>
        </w:tc>
      </w:tr>
      <w:tr w:rsidR="00BA241B" w:rsidRPr="00BA241B" w14:paraId="0838FB0A" w14:textId="77777777" w:rsidTr="0040324E">
        <w:tc>
          <w:tcPr>
            <w:tcW w:w="4253" w:type="dxa"/>
            <w:tcBorders>
              <w:top w:val="nil"/>
              <w:left w:val="single" w:sz="4" w:space="0" w:color="auto"/>
              <w:bottom w:val="nil"/>
              <w:right w:val="single" w:sz="4" w:space="0" w:color="auto"/>
            </w:tcBorders>
            <w:vAlign w:val="center"/>
          </w:tcPr>
          <w:p w14:paraId="5C195952" w14:textId="77777777" w:rsidR="00BA241B" w:rsidRPr="00BA241B" w:rsidRDefault="00BA241B" w:rsidP="00BA241B">
            <w:pPr>
              <w:widowControl/>
              <w:autoSpaceDE w:val="0"/>
              <w:autoSpaceDN w:val="0"/>
              <w:spacing w:before="0" w:after="0"/>
              <w:ind w:left="993"/>
              <w:rPr>
                <w:highlight w:val="yellow"/>
              </w:rPr>
            </w:pPr>
            <w:r w:rsidRPr="00BA241B">
              <w:rPr>
                <w:highlight w:val="yellow"/>
              </w:rPr>
              <w:t>двери</w:t>
            </w:r>
          </w:p>
        </w:tc>
        <w:tc>
          <w:tcPr>
            <w:tcW w:w="2977" w:type="dxa"/>
            <w:tcBorders>
              <w:top w:val="nil"/>
              <w:left w:val="nil"/>
              <w:bottom w:val="nil"/>
              <w:right w:val="single" w:sz="4" w:space="0" w:color="auto"/>
            </w:tcBorders>
            <w:vAlign w:val="center"/>
          </w:tcPr>
          <w:p w14:paraId="53847C39" w14:textId="77777777" w:rsidR="00BA241B" w:rsidRPr="00BA241B" w:rsidRDefault="00BA241B" w:rsidP="00BA241B">
            <w:pPr>
              <w:widowControl/>
              <w:autoSpaceDE w:val="0"/>
              <w:autoSpaceDN w:val="0"/>
              <w:spacing w:before="0" w:after="0"/>
              <w:ind w:left="57"/>
              <w:rPr>
                <w:highlight w:val="yellow"/>
              </w:rPr>
            </w:pPr>
            <w:r w:rsidRPr="00BA241B">
              <w:rPr>
                <w:highlight w:val="yellow"/>
              </w:rPr>
              <w:t>Простые</w:t>
            </w:r>
          </w:p>
        </w:tc>
        <w:tc>
          <w:tcPr>
            <w:tcW w:w="2977" w:type="dxa"/>
            <w:tcBorders>
              <w:top w:val="nil"/>
              <w:left w:val="nil"/>
              <w:bottom w:val="nil"/>
              <w:right w:val="single" w:sz="4" w:space="0" w:color="auto"/>
            </w:tcBorders>
          </w:tcPr>
          <w:p w14:paraId="1C9E83F4"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014EA763"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0D03687B" w14:textId="77777777" w:rsidR="00BA241B" w:rsidRPr="00BA241B" w:rsidRDefault="00BA241B" w:rsidP="00BA241B">
            <w:pPr>
              <w:widowControl/>
              <w:autoSpaceDE w:val="0"/>
              <w:autoSpaceDN w:val="0"/>
              <w:spacing w:before="0" w:after="0"/>
              <w:ind w:left="57"/>
              <w:rPr>
                <w:highlight w:val="yellow"/>
              </w:rPr>
            </w:pPr>
            <w:r w:rsidRPr="00BA241B">
              <w:rPr>
                <w:highlight w:val="yellow"/>
              </w:rPr>
              <w:t>8. Отделка</w:t>
            </w:r>
          </w:p>
        </w:tc>
        <w:tc>
          <w:tcPr>
            <w:tcW w:w="2977" w:type="dxa"/>
            <w:vMerge w:val="restart"/>
            <w:tcBorders>
              <w:top w:val="single" w:sz="4" w:space="0" w:color="auto"/>
              <w:left w:val="nil"/>
              <w:bottom w:val="nil"/>
              <w:right w:val="single" w:sz="4" w:space="0" w:color="auto"/>
            </w:tcBorders>
            <w:vAlign w:val="bottom"/>
          </w:tcPr>
          <w:p w14:paraId="56CBF2DA" w14:textId="77777777" w:rsidR="00BA241B" w:rsidRPr="00BA241B" w:rsidRDefault="00BA241B" w:rsidP="00BA241B">
            <w:pPr>
              <w:widowControl/>
              <w:autoSpaceDE w:val="0"/>
              <w:autoSpaceDN w:val="0"/>
              <w:spacing w:before="0" w:after="0"/>
              <w:ind w:left="57"/>
              <w:rPr>
                <w:color w:val="000000" w:themeColor="text1"/>
                <w:highlight w:val="yellow"/>
              </w:rPr>
            </w:pPr>
            <w:r w:rsidRPr="00BA241B">
              <w:rPr>
                <w:color w:val="000000" w:themeColor="text1"/>
                <w:highlight w:val="yellow"/>
              </w:rPr>
              <w:t>Штукатурка</w:t>
            </w:r>
          </w:p>
        </w:tc>
        <w:tc>
          <w:tcPr>
            <w:tcW w:w="2977" w:type="dxa"/>
            <w:vMerge w:val="restart"/>
            <w:tcBorders>
              <w:top w:val="single" w:sz="4" w:space="0" w:color="auto"/>
              <w:left w:val="nil"/>
              <w:bottom w:val="nil"/>
              <w:right w:val="single" w:sz="4" w:space="0" w:color="auto"/>
            </w:tcBorders>
            <w:vAlign w:val="bottom"/>
          </w:tcPr>
          <w:p w14:paraId="69306990"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6E6A1461" w14:textId="77777777" w:rsidTr="0040324E">
        <w:trPr>
          <w:cantSplit/>
        </w:trPr>
        <w:tc>
          <w:tcPr>
            <w:tcW w:w="4253" w:type="dxa"/>
            <w:tcBorders>
              <w:top w:val="nil"/>
              <w:left w:val="single" w:sz="4" w:space="0" w:color="auto"/>
              <w:bottom w:val="single" w:sz="4" w:space="0" w:color="auto"/>
              <w:right w:val="single" w:sz="4" w:space="0" w:color="auto"/>
            </w:tcBorders>
            <w:vAlign w:val="center"/>
          </w:tcPr>
          <w:p w14:paraId="41782DEC" w14:textId="77777777" w:rsidR="00BA241B" w:rsidRPr="00BA241B" w:rsidRDefault="00BA241B" w:rsidP="00BA241B">
            <w:pPr>
              <w:widowControl/>
              <w:autoSpaceDE w:val="0"/>
              <w:autoSpaceDN w:val="0"/>
              <w:spacing w:before="0" w:after="0"/>
              <w:ind w:left="993"/>
              <w:rPr>
                <w:highlight w:val="yellow"/>
              </w:rPr>
            </w:pPr>
            <w:r w:rsidRPr="00BA241B">
              <w:rPr>
                <w:highlight w:val="yellow"/>
              </w:rPr>
              <w:t>внутренняя</w:t>
            </w:r>
          </w:p>
        </w:tc>
        <w:tc>
          <w:tcPr>
            <w:tcW w:w="2977" w:type="dxa"/>
            <w:vMerge/>
            <w:tcBorders>
              <w:top w:val="nil"/>
              <w:left w:val="nil"/>
              <w:bottom w:val="single" w:sz="4" w:space="0" w:color="auto"/>
              <w:right w:val="single" w:sz="4" w:space="0" w:color="auto"/>
            </w:tcBorders>
            <w:vAlign w:val="center"/>
          </w:tcPr>
          <w:p w14:paraId="3A868FFA" w14:textId="77777777" w:rsidR="00BA241B" w:rsidRPr="00BA241B" w:rsidRDefault="00BA241B" w:rsidP="00BA241B">
            <w:pPr>
              <w:widowControl/>
              <w:autoSpaceDE w:val="0"/>
              <w:autoSpaceDN w:val="0"/>
              <w:spacing w:before="0" w:after="0"/>
              <w:ind w:left="57"/>
              <w:rPr>
                <w:color w:val="FF0000"/>
                <w:highlight w:val="yellow"/>
              </w:rPr>
            </w:pPr>
          </w:p>
        </w:tc>
        <w:tc>
          <w:tcPr>
            <w:tcW w:w="2977" w:type="dxa"/>
            <w:vMerge/>
            <w:tcBorders>
              <w:top w:val="nil"/>
              <w:left w:val="nil"/>
              <w:bottom w:val="single" w:sz="4" w:space="0" w:color="auto"/>
              <w:right w:val="single" w:sz="4" w:space="0" w:color="auto"/>
            </w:tcBorders>
            <w:vAlign w:val="bottom"/>
          </w:tcPr>
          <w:p w14:paraId="574E3592" w14:textId="77777777" w:rsidR="00BA241B" w:rsidRPr="00BA241B" w:rsidRDefault="00BA241B" w:rsidP="00BA241B">
            <w:pPr>
              <w:widowControl/>
              <w:autoSpaceDE w:val="0"/>
              <w:autoSpaceDN w:val="0"/>
              <w:spacing w:before="0" w:after="0"/>
              <w:ind w:left="57"/>
              <w:rPr>
                <w:highlight w:val="yellow"/>
              </w:rPr>
            </w:pPr>
          </w:p>
        </w:tc>
      </w:tr>
      <w:tr w:rsidR="00BA241B" w:rsidRPr="00BA241B" w14:paraId="04366741" w14:textId="77777777" w:rsidTr="0040324E">
        <w:trPr>
          <w:trHeight w:val="1105"/>
        </w:trPr>
        <w:tc>
          <w:tcPr>
            <w:tcW w:w="4253" w:type="dxa"/>
            <w:tcBorders>
              <w:top w:val="single" w:sz="4" w:space="0" w:color="auto"/>
              <w:left w:val="single" w:sz="4" w:space="0" w:color="auto"/>
              <w:right w:val="single" w:sz="4" w:space="0" w:color="auto"/>
            </w:tcBorders>
            <w:vAlign w:val="bottom"/>
          </w:tcPr>
          <w:p w14:paraId="769CAE1E" w14:textId="77777777" w:rsidR="00BA241B" w:rsidRPr="00BA241B" w:rsidRDefault="00BA241B" w:rsidP="00BA241B">
            <w:pPr>
              <w:widowControl/>
              <w:autoSpaceDE w:val="0"/>
              <w:autoSpaceDN w:val="0"/>
              <w:spacing w:before="0" w:after="0"/>
              <w:ind w:left="57"/>
              <w:rPr>
                <w:highlight w:val="yellow"/>
              </w:rPr>
            </w:pPr>
            <w:r w:rsidRPr="00BA241B">
              <w:rPr>
                <w:highlight w:val="yellow"/>
              </w:rPr>
              <w:t>9. Механическое, электрическое, санитарно-техническое и иное оборудование</w:t>
            </w:r>
          </w:p>
          <w:p w14:paraId="73D0AFDA" w14:textId="77777777" w:rsidR="00BA241B" w:rsidRPr="00BA241B" w:rsidRDefault="00BA241B" w:rsidP="00BA241B">
            <w:pPr>
              <w:widowControl/>
              <w:autoSpaceDE w:val="0"/>
              <w:autoSpaceDN w:val="0"/>
              <w:spacing w:before="0" w:after="0"/>
              <w:ind w:left="993"/>
              <w:rPr>
                <w:highlight w:val="yellow"/>
              </w:rPr>
            </w:pPr>
            <w:r w:rsidRPr="00BA241B">
              <w:rPr>
                <w:highlight w:val="yellow"/>
              </w:rPr>
              <w:t>плиты</w:t>
            </w:r>
          </w:p>
        </w:tc>
        <w:tc>
          <w:tcPr>
            <w:tcW w:w="2977" w:type="dxa"/>
            <w:tcBorders>
              <w:top w:val="single" w:sz="4" w:space="0" w:color="auto"/>
              <w:left w:val="nil"/>
              <w:right w:val="single" w:sz="4" w:space="0" w:color="auto"/>
            </w:tcBorders>
            <w:vAlign w:val="center"/>
          </w:tcPr>
          <w:p w14:paraId="27F7413F" w14:textId="77777777" w:rsidR="00BA241B" w:rsidRPr="00BA241B" w:rsidRDefault="00BA241B" w:rsidP="00BA241B">
            <w:pPr>
              <w:widowControl/>
              <w:autoSpaceDE w:val="0"/>
              <w:autoSpaceDN w:val="0"/>
              <w:spacing w:before="0" w:after="0"/>
              <w:ind w:left="57"/>
              <w:rPr>
                <w:color w:val="FF0000"/>
                <w:highlight w:val="yellow"/>
              </w:rPr>
            </w:pPr>
          </w:p>
          <w:p w14:paraId="538EDBE3" w14:textId="77777777" w:rsidR="00BA241B" w:rsidRPr="00BA241B" w:rsidRDefault="00BA241B" w:rsidP="00BA241B">
            <w:pPr>
              <w:widowControl/>
              <w:autoSpaceDE w:val="0"/>
              <w:autoSpaceDN w:val="0"/>
              <w:spacing w:before="0" w:after="0"/>
              <w:ind w:left="57"/>
              <w:rPr>
                <w:color w:val="FF0000"/>
                <w:highlight w:val="yellow"/>
              </w:rPr>
            </w:pPr>
          </w:p>
          <w:p w14:paraId="2A9670AD" w14:textId="77777777" w:rsidR="00BA241B" w:rsidRPr="00BA241B" w:rsidRDefault="00BA241B" w:rsidP="00BA241B">
            <w:pPr>
              <w:widowControl/>
              <w:autoSpaceDE w:val="0"/>
              <w:autoSpaceDN w:val="0"/>
              <w:spacing w:before="0" w:after="0"/>
              <w:ind w:left="57"/>
              <w:rPr>
                <w:color w:val="FF0000"/>
                <w:highlight w:val="yellow"/>
              </w:rPr>
            </w:pPr>
          </w:p>
          <w:p w14:paraId="686D7530" w14:textId="77777777" w:rsidR="00BA241B" w:rsidRPr="00BA241B" w:rsidRDefault="00BA241B" w:rsidP="00BA241B">
            <w:pPr>
              <w:widowControl/>
              <w:autoSpaceDE w:val="0"/>
              <w:autoSpaceDN w:val="0"/>
              <w:spacing w:before="0" w:after="0"/>
              <w:ind w:left="57"/>
              <w:rPr>
                <w:highlight w:val="yellow"/>
              </w:rPr>
            </w:pPr>
            <w:r w:rsidRPr="00BA241B">
              <w:rPr>
                <w:highlight w:val="yellow"/>
              </w:rPr>
              <w:t>Газовые</w:t>
            </w:r>
          </w:p>
        </w:tc>
        <w:tc>
          <w:tcPr>
            <w:tcW w:w="2977" w:type="dxa"/>
            <w:tcBorders>
              <w:top w:val="single" w:sz="4" w:space="0" w:color="auto"/>
              <w:left w:val="nil"/>
              <w:right w:val="single" w:sz="4" w:space="0" w:color="auto"/>
            </w:tcBorders>
            <w:vAlign w:val="bottom"/>
          </w:tcPr>
          <w:p w14:paraId="4A359232" w14:textId="77777777" w:rsidR="00BA241B" w:rsidRPr="00BA241B" w:rsidRDefault="00BA241B" w:rsidP="00BA241B">
            <w:pPr>
              <w:widowControl/>
              <w:autoSpaceDE w:val="0"/>
              <w:autoSpaceDN w:val="0"/>
              <w:spacing w:before="0" w:after="0"/>
              <w:rPr>
                <w:sz w:val="20"/>
                <w:szCs w:val="20"/>
                <w:highlight w:val="yellow"/>
              </w:rPr>
            </w:pPr>
            <w:r w:rsidRPr="00BA241B">
              <w:rPr>
                <w:highlight w:val="yellow"/>
              </w:rPr>
              <w:t xml:space="preserve"> Удовлетворительное</w:t>
            </w:r>
          </w:p>
        </w:tc>
      </w:tr>
      <w:tr w:rsidR="00BA241B" w:rsidRPr="00BA241B" w14:paraId="22F4F528" w14:textId="77777777" w:rsidTr="0040324E">
        <w:tc>
          <w:tcPr>
            <w:tcW w:w="4253" w:type="dxa"/>
            <w:tcBorders>
              <w:top w:val="single" w:sz="4" w:space="0" w:color="auto"/>
              <w:left w:val="single" w:sz="4" w:space="0" w:color="auto"/>
              <w:bottom w:val="single" w:sz="4" w:space="0" w:color="FFFFFF"/>
              <w:right w:val="single" w:sz="4" w:space="0" w:color="auto"/>
            </w:tcBorders>
            <w:vAlign w:val="bottom"/>
          </w:tcPr>
          <w:p w14:paraId="3623C8FC" w14:textId="77777777" w:rsidR="00BA241B" w:rsidRPr="00BA241B" w:rsidRDefault="00BA241B" w:rsidP="00BA241B">
            <w:pPr>
              <w:widowControl/>
              <w:autoSpaceDE w:val="0"/>
              <w:autoSpaceDN w:val="0"/>
              <w:spacing w:before="0" w:after="0"/>
              <w:ind w:left="57"/>
              <w:rPr>
                <w:highlight w:val="yellow"/>
              </w:rPr>
            </w:pPr>
            <w:r w:rsidRPr="00BA241B">
              <w:rPr>
                <w:highlight w:val="yellow"/>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FFFFFF"/>
              <w:right w:val="single" w:sz="4" w:space="0" w:color="auto"/>
            </w:tcBorders>
            <w:vAlign w:val="center"/>
          </w:tcPr>
          <w:p w14:paraId="15E23102" w14:textId="77777777" w:rsidR="00BA241B" w:rsidRPr="00BA241B" w:rsidRDefault="00BA241B" w:rsidP="00BA241B">
            <w:pPr>
              <w:widowControl/>
              <w:autoSpaceDE w:val="0"/>
              <w:autoSpaceDN w:val="0"/>
              <w:spacing w:before="0" w:after="0"/>
              <w:ind w:left="57"/>
              <w:rPr>
                <w:color w:val="FF0000"/>
                <w:highlight w:val="yellow"/>
              </w:rPr>
            </w:pPr>
          </w:p>
          <w:p w14:paraId="217EDBD1" w14:textId="77777777" w:rsidR="00BA241B" w:rsidRPr="00BA241B" w:rsidRDefault="00BA241B" w:rsidP="00BA241B">
            <w:pPr>
              <w:widowControl/>
              <w:autoSpaceDE w:val="0"/>
              <w:autoSpaceDN w:val="0"/>
              <w:spacing w:before="0" w:after="0"/>
              <w:ind w:left="57"/>
              <w:rPr>
                <w:color w:val="FF0000"/>
                <w:highlight w:val="yellow"/>
              </w:rPr>
            </w:pPr>
          </w:p>
          <w:p w14:paraId="1AC39C59" w14:textId="77777777" w:rsidR="00BA241B" w:rsidRPr="00BA241B" w:rsidRDefault="00BA241B" w:rsidP="00BA241B">
            <w:pPr>
              <w:widowControl/>
              <w:autoSpaceDE w:val="0"/>
              <w:autoSpaceDN w:val="0"/>
              <w:spacing w:before="0" w:after="0"/>
              <w:ind w:left="57"/>
              <w:rPr>
                <w:color w:val="FF0000"/>
                <w:highlight w:val="yellow"/>
              </w:rPr>
            </w:pPr>
          </w:p>
        </w:tc>
        <w:tc>
          <w:tcPr>
            <w:tcW w:w="2977" w:type="dxa"/>
            <w:tcBorders>
              <w:top w:val="single" w:sz="4" w:space="0" w:color="auto"/>
              <w:left w:val="nil"/>
              <w:bottom w:val="single" w:sz="4" w:space="0" w:color="FFFFFF"/>
              <w:right w:val="single" w:sz="4" w:space="0" w:color="auto"/>
            </w:tcBorders>
            <w:vAlign w:val="bottom"/>
          </w:tcPr>
          <w:p w14:paraId="5D51B761" w14:textId="77777777" w:rsidR="00BA241B" w:rsidRPr="00BA241B" w:rsidRDefault="00BA241B" w:rsidP="00BA241B">
            <w:pPr>
              <w:widowControl/>
              <w:autoSpaceDE w:val="0"/>
              <w:autoSpaceDN w:val="0"/>
              <w:spacing w:before="0" w:after="0"/>
              <w:rPr>
                <w:sz w:val="20"/>
                <w:szCs w:val="20"/>
                <w:highlight w:val="yellow"/>
              </w:rPr>
            </w:pPr>
          </w:p>
        </w:tc>
      </w:tr>
      <w:tr w:rsidR="00BA241B" w:rsidRPr="00BA241B" w14:paraId="559AC6AD" w14:textId="77777777" w:rsidTr="0040324E">
        <w:tc>
          <w:tcPr>
            <w:tcW w:w="4253" w:type="dxa"/>
            <w:tcBorders>
              <w:top w:val="single" w:sz="4" w:space="0" w:color="FFFFFF"/>
              <w:left w:val="single" w:sz="4" w:space="0" w:color="auto"/>
              <w:bottom w:val="single" w:sz="4" w:space="0" w:color="FFFFFF"/>
              <w:right w:val="single" w:sz="4" w:space="0" w:color="auto"/>
            </w:tcBorders>
            <w:vAlign w:val="bottom"/>
          </w:tcPr>
          <w:p w14:paraId="2A6DCF1B"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электроснабжение</w:t>
            </w:r>
          </w:p>
        </w:tc>
        <w:tc>
          <w:tcPr>
            <w:tcW w:w="2977" w:type="dxa"/>
            <w:tcBorders>
              <w:top w:val="single" w:sz="4" w:space="0" w:color="FFFFFF"/>
              <w:left w:val="nil"/>
              <w:bottom w:val="single" w:sz="4" w:space="0" w:color="FFFFFF"/>
              <w:right w:val="single" w:sz="4" w:space="0" w:color="auto"/>
            </w:tcBorders>
            <w:vAlign w:val="center"/>
          </w:tcPr>
          <w:p w14:paraId="51AF14E7" w14:textId="77777777" w:rsidR="00BA241B" w:rsidRPr="00BA241B" w:rsidRDefault="00BA241B" w:rsidP="00BA241B">
            <w:pPr>
              <w:widowControl/>
              <w:autoSpaceDE w:val="0"/>
              <w:autoSpaceDN w:val="0"/>
              <w:spacing w:before="0" w:after="0"/>
              <w:ind w:left="57"/>
              <w:rPr>
                <w:highlight w:val="yellow"/>
              </w:rPr>
            </w:pPr>
            <w:r w:rsidRPr="00BA241B">
              <w:rPr>
                <w:highlight w:val="yellow"/>
              </w:rPr>
              <w:t>Центральное</w:t>
            </w:r>
          </w:p>
        </w:tc>
        <w:tc>
          <w:tcPr>
            <w:tcW w:w="2977" w:type="dxa"/>
            <w:tcBorders>
              <w:top w:val="single" w:sz="4" w:space="0" w:color="FFFFFF"/>
              <w:left w:val="nil"/>
              <w:bottom w:val="single" w:sz="4" w:space="0" w:color="FFFFFF"/>
              <w:right w:val="single" w:sz="4" w:space="0" w:color="auto"/>
            </w:tcBorders>
            <w:vAlign w:val="bottom"/>
          </w:tcPr>
          <w:p w14:paraId="44C1B071"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r w:rsidR="00BA241B" w:rsidRPr="00BA241B" w14:paraId="7623C8BB" w14:textId="77777777" w:rsidTr="0040324E">
        <w:tc>
          <w:tcPr>
            <w:tcW w:w="4253" w:type="dxa"/>
            <w:tcBorders>
              <w:top w:val="single" w:sz="4" w:space="0" w:color="FFFFFF"/>
              <w:left w:val="single" w:sz="4" w:space="0" w:color="auto"/>
              <w:bottom w:val="single" w:sz="4" w:space="0" w:color="FFFFFF"/>
              <w:right w:val="single" w:sz="4" w:space="0" w:color="auto"/>
            </w:tcBorders>
            <w:vAlign w:val="bottom"/>
          </w:tcPr>
          <w:p w14:paraId="2DC4BCB5" w14:textId="77777777" w:rsidR="00BA241B" w:rsidRPr="00BA241B" w:rsidRDefault="00BA241B" w:rsidP="00BA241B">
            <w:pPr>
              <w:widowControl/>
              <w:autoSpaceDE w:val="0"/>
              <w:autoSpaceDN w:val="0"/>
              <w:spacing w:before="0" w:after="0"/>
              <w:ind w:left="993"/>
              <w:rPr>
                <w:highlight w:val="yellow"/>
              </w:rPr>
            </w:pPr>
            <w:r w:rsidRPr="00BA241B">
              <w:rPr>
                <w:highlight w:val="yellow"/>
              </w:rPr>
              <w:t>холодное водоснабжение</w:t>
            </w:r>
          </w:p>
        </w:tc>
        <w:tc>
          <w:tcPr>
            <w:tcW w:w="2977" w:type="dxa"/>
            <w:tcBorders>
              <w:top w:val="single" w:sz="4" w:space="0" w:color="FFFFFF"/>
              <w:left w:val="nil"/>
              <w:bottom w:val="single" w:sz="4" w:space="0" w:color="FFFFFF"/>
              <w:right w:val="single" w:sz="4" w:space="0" w:color="auto"/>
            </w:tcBorders>
            <w:vAlign w:val="center"/>
          </w:tcPr>
          <w:p w14:paraId="6F8827C5" w14:textId="77777777" w:rsidR="00BA241B" w:rsidRPr="00BA241B" w:rsidRDefault="00BA241B" w:rsidP="00BA241B">
            <w:pPr>
              <w:widowControl/>
              <w:autoSpaceDE w:val="0"/>
              <w:autoSpaceDN w:val="0"/>
              <w:spacing w:before="0" w:after="0"/>
              <w:ind w:left="57"/>
              <w:rPr>
                <w:highlight w:val="yellow"/>
              </w:rPr>
            </w:pPr>
            <w:r w:rsidRPr="00BA241B">
              <w:rPr>
                <w:highlight w:val="yellow"/>
              </w:rPr>
              <w:t>Центральное</w:t>
            </w:r>
          </w:p>
        </w:tc>
        <w:tc>
          <w:tcPr>
            <w:tcW w:w="2977" w:type="dxa"/>
            <w:tcBorders>
              <w:top w:val="single" w:sz="4" w:space="0" w:color="FFFFFF"/>
              <w:left w:val="nil"/>
              <w:bottom w:val="single" w:sz="4" w:space="0" w:color="FFFFFF"/>
              <w:right w:val="single" w:sz="4" w:space="0" w:color="auto"/>
            </w:tcBorders>
            <w:vAlign w:val="bottom"/>
          </w:tcPr>
          <w:p w14:paraId="556A9D5C" w14:textId="77777777" w:rsidR="00BA241B" w:rsidRPr="00BA241B" w:rsidRDefault="00BA241B" w:rsidP="00BA241B">
            <w:pPr>
              <w:widowControl/>
              <w:autoSpaceDE w:val="0"/>
              <w:autoSpaceDN w:val="0"/>
              <w:spacing w:before="0" w:after="0"/>
              <w:rPr>
                <w:sz w:val="20"/>
                <w:szCs w:val="20"/>
                <w:highlight w:val="yellow"/>
              </w:rPr>
            </w:pPr>
            <w:r w:rsidRPr="00BA241B">
              <w:rPr>
                <w:highlight w:val="yellow"/>
              </w:rPr>
              <w:t xml:space="preserve"> Удовлетворительное</w:t>
            </w:r>
          </w:p>
        </w:tc>
      </w:tr>
      <w:tr w:rsidR="00BA241B" w:rsidRPr="00BA241B" w14:paraId="440A40D7" w14:textId="77777777" w:rsidTr="0040324E">
        <w:tc>
          <w:tcPr>
            <w:tcW w:w="4253" w:type="dxa"/>
            <w:tcBorders>
              <w:top w:val="single" w:sz="4" w:space="0" w:color="FFFFFF"/>
              <w:left w:val="single" w:sz="4" w:space="0" w:color="auto"/>
              <w:bottom w:val="single" w:sz="4" w:space="0" w:color="auto"/>
              <w:right w:val="single" w:sz="4" w:space="0" w:color="auto"/>
            </w:tcBorders>
          </w:tcPr>
          <w:p w14:paraId="55D8A6DE"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водоотведение</w:t>
            </w:r>
          </w:p>
          <w:p w14:paraId="73867314" w14:textId="77777777" w:rsidR="00BA241B" w:rsidRPr="00BA241B" w:rsidRDefault="00BA241B" w:rsidP="00BA241B">
            <w:pPr>
              <w:widowControl/>
              <w:autoSpaceDE w:val="0"/>
              <w:autoSpaceDN w:val="0"/>
              <w:spacing w:before="0" w:after="0"/>
              <w:ind w:left="57"/>
              <w:rPr>
                <w:highlight w:val="yellow"/>
              </w:rPr>
            </w:pPr>
            <w:r w:rsidRPr="00BA241B">
              <w:rPr>
                <w:highlight w:val="yellow"/>
              </w:rPr>
              <w:t xml:space="preserve">               горячее водоснабжение</w:t>
            </w:r>
          </w:p>
          <w:p w14:paraId="07F9BDB5"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w:t>
            </w:r>
          </w:p>
          <w:p w14:paraId="12EF6A8D" w14:textId="77777777" w:rsidR="00BA241B" w:rsidRPr="00BA241B" w:rsidRDefault="00BA241B" w:rsidP="00BA241B">
            <w:pPr>
              <w:widowControl/>
              <w:autoSpaceDE w:val="0"/>
              <w:autoSpaceDN w:val="0"/>
              <w:spacing w:before="0" w:after="0"/>
              <w:rPr>
                <w:highlight w:val="yellow"/>
              </w:rPr>
            </w:pPr>
          </w:p>
          <w:p w14:paraId="05D753A1"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газоснабжение</w:t>
            </w:r>
          </w:p>
          <w:p w14:paraId="30B00801"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отопление</w:t>
            </w:r>
          </w:p>
        </w:tc>
        <w:tc>
          <w:tcPr>
            <w:tcW w:w="2977" w:type="dxa"/>
            <w:tcBorders>
              <w:top w:val="single" w:sz="4" w:space="0" w:color="FFFFFF"/>
              <w:left w:val="nil"/>
              <w:bottom w:val="single" w:sz="4" w:space="0" w:color="auto"/>
              <w:right w:val="single" w:sz="4" w:space="0" w:color="auto"/>
            </w:tcBorders>
            <w:vAlign w:val="center"/>
          </w:tcPr>
          <w:p w14:paraId="6C2FD0E6"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Центральное</w:t>
            </w:r>
          </w:p>
          <w:p w14:paraId="016DECC9" w14:textId="77777777" w:rsidR="00BA241B" w:rsidRPr="00BA241B" w:rsidRDefault="00BA241B" w:rsidP="00BA241B">
            <w:pPr>
              <w:widowControl/>
              <w:autoSpaceDE w:val="0"/>
              <w:autoSpaceDN w:val="0"/>
              <w:spacing w:before="0" w:after="0"/>
              <w:ind w:left="57"/>
              <w:rPr>
                <w:highlight w:val="yellow"/>
              </w:rPr>
            </w:pPr>
            <w:r w:rsidRPr="00BA241B">
              <w:rPr>
                <w:highlight w:val="yellow"/>
              </w:rPr>
              <w:t>Автономная котельная (крышная, встроенно-пристроенная)</w:t>
            </w:r>
          </w:p>
          <w:p w14:paraId="71219DC7" w14:textId="77777777" w:rsidR="00BA241B" w:rsidRPr="00BA241B" w:rsidRDefault="00BA241B" w:rsidP="00BA241B">
            <w:pPr>
              <w:widowControl/>
              <w:autoSpaceDE w:val="0"/>
              <w:autoSpaceDN w:val="0"/>
              <w:spacing w:before="0" w:after="0"/>
              <w:ind w:left="57"/>
              <w:rPr>
                <w:highlight w:val="yellow"/>
              </w:rPr>
            </w:pPr>
            <w:r w:rsidRPr="00BA241B">
              <w:rPr>
                <w:highlight w:val="yellow"/>
              </w:rPr>
              <w:t>Центральное</w:t>
            </w:r>
          </w:p>
          <w:p w14:paraId="31AED56E" w14:textId="77777777" w:rsidR="00BA241B" w:rsidRPr="00BA241B" w:rsidRDefault="00BA241B" w:rsidP="00BA241B">
            <w:pPr>
              <w:widowControl/>
              <w:autoSpaceDE w:val="0"/>
              <w:autoSpaceDN w:val="0"/>
              <w:spacing w:before="0" w:after="0"/>
              <w:ind w:left="57"/>
              <w:rPr>
                <w:highlight w:val="yellow"/>
              </w:rPr>
            </w:pPr>
            <w:r w:rsidRPr="00BA241B">
              <w:rPr>
                <w:highlight w:val="yellow"/>
              </w:rPr>
              <w:t>Центральное</w:t>
            </w:r>
          </w:p>
        </w:tc>
        <w:tc>
          <w:tcPr>
            <w:tcW w:w="2977" w:type="dxa"/>
            <w:tcBorders>
              <w:top w:val="single" w:sz="4" w:space="0" w:color="FFFFFF"/>
              <w:left w:val="nil"/>
              <w:bottom w:val="single" w:sz="4" w:space="0" w:color="auto"/>
              <w:right w:val="single" w:sz="4" w:space="0" w:color="auto"/>
            </w:tcBorders>
          </w:tcPr>
          <w:p w14:paraId="1B3E9ED3"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p w14:paraId="4C5FD187"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p w14:paraId="12F60FD2" w14:textId="77777777" w:rsidR="00BA241B" w:rsidRPr="00BA241B" w:rsidRDefault="00BA241B" w:rsidP="00BA241B">
            <w:pPr>
              <w:widowControl/>
              <w:autoSpaceDE w:val="0"/>
              <w:autoSpaceDN w:val="0"/>
              <w:spacing w:before="0" w:after="0"/>
              <w:rPr>
                <w:highlight w:val="yellow"/>
              </w:rPr>
            </w:pPr>
          </w:p>
          <w:p w14:paraId="04C9B4B9" w14:textId="77777777" w:rsidR="00BA241B" w:rsidRPr="00BA241B" w:rsidRDefault="00BA241B" w:rsidP="00BA241B">
            <w:pPr>
              <w:widowControl/>
              <w:autoSpaceDE w:val="0"/>
              <w:autoSpaceDN w:val="0"/>
              <w:spacing w:before="0" w:after="0"/>
              <w:rPr>
                <w:highlight w:val="yellow"/>
              </w:rPr>
            </w:pPr>
          </w:p>
          <w:p w14:paraId="4926D0FB"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p w14:paraId="712C1ABA" w14:textId="77777777" w:rsidR="00BA241B" w:rsidRPr="00BA241B" w:rsidRDefault="00BA241B" w:rsidP="00BA241B">
            <w:pPr>
              <w:widowControl/>
              <w:autoSpaceDE w:val="0"/>
              <w:autoSpaceDN w:val="0"/>
              <w:spacing w:before="0" w:after="0"/>
              <w:rPr>
                <w:highlight w:val="yellow"/>
              </w:rPr>
            </w:pPr>
            <w:r w:rsidRPr="00BA241B">
              <w:rPr>
                <w:highlight w:val="yellow"/>
              </w:rPr>
              <w:t xml:space="preserve"> Удовлетворительное</w:t>
            </w:r>
          </w:p>
        </w:tc>
      </w:tr>
    </w:tbl>
    <w:p w14:paraId="6697423D" w14:textId="77777777" w:rsidR="00205FDA" w:rsidRPr="00B140A8" w:rsidRDefault="00205FDA" w:rsidP="00B140A8">
      <w:pPr>
        <w:spacing w:after="0"/>
        <w:rPr>
          <w:sz w:val="2"/>
        </w:rPr>
      </w:pPr>
    </w:p>
    <w:p w14:paraId="111D00ED" w14:textId="77777777" w:rsidR="00F16309" w:rsidRDefault="00F16309" w:rsidP="001A0A54">
      <w:pPr>
        <w:spacing w:after="0"/>
        <w:jc w:val="center"/>
      </w:pPr>
    </w:p>
    <w:p w14:paraId="53D50F14" w14:textId="2F9C0FF5" w:rsidR="001A0A54" w:rsidRDefault="00205FDA" w:rsidP="001A0A54">
      <w:pPr>
        <w:spacing w:after="0"/>
        <w:jc w:val="center"/>
      </w:pPr>
      <w:r>
        <w:t>ПОДПИСИ СТОРОН</w:t>
      </w:r>
    </w:p>
    <w:p w14:paraId="2FB041D7" w14:textId="77777777" w:rsidR="003D3AB8" w:rsidRDefault="003D3AB8" w:rsidP="001A0A54">
      <w:pPr>
        <w:spacing w:after="0"/>
        <w:jc w:val="center"/>
      </w:pPr>
    </w:p>
    <w:p w14:paraId="17DAAB33" w14:textId="77777777" w:rsidR="00D2424E" w:rsidRDefault="00D2424E" w:rsidP="00C7788C">
      <w:pPr>
        <w:spacing w:after="0"/>
      </w:pPr>
    </w:p>
    <w:p w14:paraId="5EFE981A" w14:textId="77777777" w:rsidR="003C4276" w:rsidRDefault="003C4276" w:rsidP="00EB692C">
      <w:pPr>
        <w:shd w:val="clear" w:color="auto" w:fill="FFFFFF"/>
        <w:spacing w:before="0" w:after="0"/>
        <w:ind w:left="4321"/>
        <w:jc w:val="right"/>
        <w:rPr>
          <w:b/>
        </w:rPr>
      </w:pPr>
    </w:p>
    <w:p w14:paraId="16849DB5" w14:textId="77777777" w:rsidR="006C01ED" w:rsidRDefault="006C01ED" w:rsidP="00EB692C">
      <w:pPr>
        <w:shd w:val="clear" w:color="auto" w:fill="FFFFFF"/>
        <w:spacing w:before="0" w:after="0"/>
        <w:ind w:left="4321"/>
        <w:jc w:val="right"/>
        <w:rPr>
          <w:b/>
        </w:rPr>
      </w:pPr>
    </w:p>
    <w:p w14:paraId="62B28586" w14:textId="77777777" w:rsidR="003C4276" w:rsidRDefault="003C4276" w:rsidP="00EB692C">
      <w:pPr>
        <w:shd w:val="clear" w:color="auto" w:fill="FFFFFF"/>
        <w:spacing w:before="0" w:after="0"/>
        <w:ind w:left="4321"/>
        <w:jc w:val="right"/>
        <w:rPr>
          <w:b/>
        </w:rPr>
      </w:pPr>
    </w:p>
    <w:p w14:paraId="60AC6D21" w14:textId="77777777" w:rsidR="003C4276" w:rsidRDefault="003C4276" w:rsidP="00EB692C">
      <w:pPr>
        <w:shd w:val="clear" w:color="auto" w:fill="FFFFFF"/>
        <w:spacing w:before="0" w:after="0"/>
        <w:ind w:left="4321"/>
        <w:jc w:val="right"/>
        <w:rPr>
          <w:b/>
        </w:rPr>
      </w:pPr>
    </w:p>
    <w:p w14:paraId="206E3357" w14:textId="77777777" w:rsidR="003C4276" w:rsidRDefault="003C4276" w:rsidP="00EB692C">
      <w:pPr>
        <w:shd w:val="clear" w:color="auto" w:fill="FFFFFF"/>
        <w:spacing w:before="0" w:after="0"/>
        <w:ind w:left="4321"/>
        <w:jc w:val="right"/>
        <w:rPr>
          <w:b/>
        </w:rPr>
      </w:pPr>
    </w:p>
    <w:p w14:paraId="24B5EA87" w14:textId="77777777" w:rsidR="003C4276" w:rsidRDefault="003C4276" w:rsidP="00EB692C">
      <w:pPr>
        <w:shd w:val="clear" w:color="auto" w:fill="FFFFFF"/>
        <w:spacing w:before="0" w:after="0"/>
        <w:ind w:left="4321"/>
        <w:jc w:val="right"/>
        <w:rPr>
          <w:b/>
        </w:rPr>
      </w:pPr>
    </w:p>
    <w:p w14:paraId="11FBD93B" w14:textId="77777777" w:rsidR="003C4276" w:rsidRDefault="003C4276" w:rsidP="00EB692C">
      <w:pPr>
        <w:shd w:val="clear" w:color="auto" w:fill="FFFFFF"/>
        <w:spacing w:before="0" w:after="0"/>
        <w:ind w:left="4321"/>
        <w:jc w:val="right"/>
        <w:rPr>
          <w:b/>
        </w:rPr>
      </w:pPr>
    </w:p>
    <w:p w14:paraId="19EFB9A1" w14:textId="77777777" w:rsidR="003C4276" w:rsidRDefault="003C4276" w:rsidP="00EB692C">
      <w:pPr>
        <w:shd w:val="clear" w:color="auto" w:fill="FFFFFF"/>
        <w:spacing w:before="0" w:after="0"/>
        <w:ind w:left="4321"/>
        <w:jc w:val="right"/>
        <w:rPr>
          <w:b/>
        </w:rPr>
      </w:pPr>
    </w:p>
    <w:p w14:paraId="7AE0E7BA" w14:textId="77777777" w:rsidR="00F16309" w:rsidRDefault="00F16309" w:rsidP="00EB692C">
      <w:pPr>
        <w:shd w:val="clear" w:color="auto" w:fill="FFFFFF"/>
        <w:spacing w:before="0" w:after="0"/>
        <w:ind w:left="4321"/>
        <w:jc w:val="right"/>
        <w:rPr>
          <w:b/>
        </w:rPr>
      </w:pPr>
    </w:p>
    <w:p w14:paraId="6A0F8AB9" w14:textId="77777777" w:rsidR="00F16309" w:rsidRDefault="00F16309" w:rsidP="00EB692C">
      <w:pPr>
        <w:shd w:val="clear" w:color="auto" w:fill="FFFFFF"/>
        <w:spacing w:before="0" w:after="0"/>
        <w:ind w:left="4321"/>
        <w:jc w:val="right"/>
        <w:rPr>
          <w:b/>
        </w:rPr>
      </w:pPr>
    </w:p>
    <w:p w14:paraId="381D0C35" w14:textId="77777777" w:rsidR="00F16309" w:rsidRDefault="00F16309" w:rsidP="00EB692C">
      <w:pPr>
        <w:shd w:val="clear" w:color="auto" w:fill="FFFFFF"/>
        <w:spacing w:before="0" w:after="0"/>
        <w:ind w:left="4321"/>
        <w:jc w:val="right"/>
        <w:rPr>
          <w:b/>
        </w:rPr>
      </w:pPr>
    </w:p>
    <w:p w14:paraId="7B1D2464" w14:textId="77777777" w:rsidR="00F16309" w:rsidRDefault="00F16309" w:rsidP="00EB692C">
      <w:pPr>
        <w:shd w:val="clear" w:color="auto" w:fill="FFFFFF"/>
        <w:spacing w:before="0" w:after="0"/>
        <w:ind w:left="4321"/>
        <w:jc w:val="right"/>
        <w:rPr>
          <w:b/>
        </w:rPr>
      </w:pPr>
    </w:p>
    <w:p w14:paraId="21FE67A0" w14:textId="77777777" w:rsidR="00F16309" w:rsidRDefault="00F16309" w:rsidP="00EB692C">
      <w:pPr>
        <w:shd w:val="clear" w:color="auto" w:fill="FFFFFF"/>
        <w:spacing w:before="0" w:after="0"/>
        <w:ind w:left="4321"/>
        <w:jc w:val="right"/>
        <w:rPr>
          <w:b/>
        </w:rPr>
      </w:pPr>
    </w:p>
    <w:p w14:paraId="4797DEF7" w14:textId="77777777" w:rsidR="00F16309" w:rsidRDefault="00F16309" w:rsidP="00EB692C">
      <w:pPr>
        <w:shd w:val="clear" w:color="auto" w:fill="FFFFFF"/>
        <w:spacing w:before="0" w:after="0"/>
        <w:ind w:left="4321"/>
        <w:jc w:val="right"/>
        <w:rPr>
          <w:b/>
        </w:rPr>
      </w:pPr>
    </w:p>
    <w:p w14:paraId="5032EC12" w14:textId="77777777" w:rsidR="003C4276" w:rsidRDefault="003C4276" w:rsidP="00EB692C">
      <w:pPr>
        <w:shd w:val="clear" w:color="auto" w:fill="FFFFFF"/>
        <w:spacing w:before="0" w:after="0"/>
        <w:ind w:left="4321"/>
        <w:jc w:val="right"/>
        <w:rPr>
          <w:b/>
        </w:rPr>
      </w:pPr>
    </w:p>
    <w:p w14:paraId="5FFF3627"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lastRenderedPageBreak/>
        <w:t>Приложение № 2</w:t>
      </w:r>
    </w:p>
    <w:p w14:paraId="502C18BA" w14:textId="77777777" w:rsidR="00EB692C" w:rsidRPr="00EB692C" w:rsidRDefault="00EB692C" w:rsidP="00EB692C">
      <w:pPr>
        <w:widowControl/>
        <w:spacing w:before="0" w:after="0"/>
        <w:jc w:val="right"/>
      </w:pPr>
      <w:r w:rsidRPr="00EB692C">
        <w:t>к Договору  управления</w:t>
      </w:r>
    </w:p>
    <w:p w14:paraId="46BD8112" w14:textId="77777777" w:rsidR="00EB692C" w:rsidRPr="00EB692C" w:rsidRDefault="00EB692C" w:rsidP="00EB692C">
      <w:pPr>
        <w:widowControl/>
        <w:spacing w:before="0" w:after="0"/>
        <w:jc w:val="right"/>
      </w:pPr>
      <w:r w:rsidRPr="00EB692C">
        <w:t>многоквартирным домом</w:t>
      </w:r>
    </w:p>
    <w:p w14:paraId="6F0D5FC9" w14:textId="2BED2B8B" w:rsidR="00EB692C" w:rsidRDefault="00EB692C" w:rsidP="00EB692C">
      <w:pPr>
        <w:widowControl/>
        <w:spacing w:before="0" w:after="0"/>
        <w:jc w:val="right"/>
      </w:pPr>
      <w:r w:rsidRPr="00EB692C">
        <w:t xml:space="preserve">                                                                                               </w:t>
      </w:r>
      <w:r w:rsidRPr="00EB5B84">
        <w:rPr>
          <w:highlight w:val="yellow"/>
        </w:rPr>
        <w:t xml:space="preserve">от </w:t>
      </w:r>
      <w:r w:rsidR="00842E64" w:rsidRPr="00EB5B84">
        <w:rPr>
          <w:highlight w:val="yellow"/>
        </w:rPr>
        <w:t>«</w:t>
      </w:r>
      <w:r w:rsidR="007D575D" w:rsidRPr="00EB5B84">
        <w:rPr>
          <w:highlight w:val="yellow"/>
        </w:rPr>
        <w:t>02</w:t>
      </w:r>
      <w:r w:rsidR="00842E64" w:rsidRPr="00EB5B84">
        <w:rPr>
          <w:highlight w:val="yellow"/>
        </w:rPr>
        <w:t xml:space="preserve">» </w:t>
      </w:r>
      <w:r w:rsidR="007D575D" w:rsidRPr="00EB5B84">
        <w:rPr>
          <w:highlight w:val="yellow"/>
        </w:rPr>
        <w:t>июня</w:t>
      </w:r>
      <w:r w:rsidR="00842E64" w:rsidRPr="00EB5B84">
        <w:rPr>
          <w:highlight w:val="yellow"/>
        </w:rPr>
        <w:t xml:space="preserve"> 202</w:t>
      </w:r>
      <w:r w:rsidR="007D575D" w:rsidRPr="00EB5B84">
        <w:rPr>
          <w:highlight w:val="yellow"/>
        </w:rPr>
        <w:t>3</w:t>
      </w:r>
      <w:r w:rsidR="00842E64" w:rsidRPr="00EB5B84">
        <w:rPr>
          <w:highlight w:val="yellow"/>
        </w:rPr>
        <w:t xml:space="preserve"> г.</w:t>
      </w:r>
    </w:p>
    <w:p w14:paraId="6F209076" w14:textId="77777777" w:rsidR="004A7A4F" w:rsidRPr="00EB692C" w:rsidRDefault="004A7A4F" w:rsidP="00EB692C">
      <w:pPr>
        <w:widowControl/>
        <w:spacing w:before="0" w:after="0"/>
        <w:jc w:val="right"/>
      </w:pPr>
    </w:p>
    <w:p w14:paraId="4F52F52E" w14:textId="77777777" w:rsidR="00C7788C" w:rsidRPr="006318B1" w:rsidRDefault="00C7788C" w:rsidP="00C7788C">
      <w:pPr>
        <w:jc w:val="center"/>
        <w:rPr>
          <w:b/>
          <w:bCs/>
        </w:rPr>
      </w:pPr>
      <w:r w:rsidRPr="006318B1">
        <w:rPr>
          <w:b/>
          <w:bCs/>
        </w:rPr>
        <w:t>Перечень</w:t>
      </w:r>
    </w:p>
    <w:tbl>
      <w:tblPr>
        <w:tblW w:w="10774" w:type="dxa"/>
        <w:tblInd w:w="-426" w:type="dxa"/>
        <w:tblLayout w:type="fixed"/>
        <w:tblLook w:val="04A0" w:firstRow="1" w:lastRow="0" w:firstColumn="1" w:lastColumn="0" w:noHBand="0" w:noVBand="1"/>
      </w:tblPr>
      <w:tblGrid>
        <w:gridCol w:w="666"/>
        <w:gridCol w:w="324"/>
        <w:gridCol w:w="5531"/>
        <w:gridCol w:w="1843"/>
        <w:gridCol w:w="1107"/>
        <w:gridCol w:w="1303"/>
      </w:tblGrid>
      <w:tr w:rsidR="00FC48FA" w:rsidRPr="00FC48FA" w14:paraId="24213010" w14:textId="77777777" w:rsidTr="00B7432A">
        <w:trPr>
          <w:gridBefore w:val="2"/>
          <w:wBefore w:w="990" w:type="dxa"/>
          <w:trHeight w:val="915"/>
        </w:trPr>
        <w:tc>
          <w:tcPr>
            <w:tcW w:w="9784" w:type="dxa"/>
            <w:gridSpan w:val="4"/>
            <w:vAlign w:val="center"/>
            <w:hideMark/>
          </w:tcPr>
          <w:p w14:paraId="066D2496" w14:textId="3581100A" w:rsidR="00FC48FA" w:rsidRPr="00FC48FA" w:rsidRDefault="002F45E2" w:rsidP="00FC48FA">
            <w:pPr>
              <w:widowControl/>
              <w:spacing w:before="0" w:after="0"/>
              <w:jc w:val="center"/>
              <w:rPr>
                <w:b/>
                <w:bCs/>
                <w:sz w:val="22"/>
                <w:szCs w:val="22"/>
                <w:highlight w:val="yellow"/>
              </w:rPr>
            </w:pPr>
            <w:r>
              <w:rPr>
                <w:b/>
                <w:bCs/>
              </w:rPr>
              <w:t>работ и услуг по содержанию и ремонту общего имущества собственников помещений в многоквартирном доме, являющегося объектом конкурса (</w:t>
            </w:r>
            <w:r>
              <w:rPr>
                <w:b/>
                <w:bCs/>
                <w:color w:val="0066CC"/>
              </w:rPr>
              <w:t xml:space="preserve">ул. </w:t>
            </w:r>
            <w:proofErr w:type="spellStart"/>
            <w:r>
              <w:rPr>
                <w:b/>
                <w:bCs/>
                <w:color w:val="0066CC"/>
              </w:rPr>
              <w:t>Н.Чумичова</w:t>
            </w:r>
            <w:proofErr w:type="spellEnd"/>
            <w:r>
              <w:rPr>
                <w:b/>
                <w:bCs/>
                <w:color w:val="0066CC"/>
              </w:rPr>
              <w:t>, д.118</w:t>
            </w:r>
            <w:r>
              <w:rPr>
                <w:b/>
                <w:bCs/>
              </w:rPr>
              <w:t xml:space="preserve"> общая площадь жилых и нежилых помещений – </w:t>
            </w:r>
            <w:r>
              <w:rPr>
                <w:b/>
                <w:bCs/>
                <w:color w:val="0066CC"/>
              </w:rPr>
              <w:t>402,09</w:t>
            </w:r>
            <w:r>
              <w:rPr>
                <w:b/>
                <w:bCs/>
              </w:rPr>
              <w:t xml:space="preserve"> кв. м.)</w:t>
            </w:r>
          </w:p>
        </w:tc>
      </w:tr>
      <w:tr w:rsidR="00B7432A" w:rsidRPr="00B7432A" w14:paraId="1A3ED15D" w14:textId="77777777" w:rsidTr="00B7432A">
        <w:trPr>
          <w:trHeight w:val="1470"/>
        </w:trPr>
        <w:tc>
          <w:tcPr>
            <w:tcW w:w="666" w:type="dxa"/>
            <w:tcBorders>
              <w:top w:val="single" w:sz="4" w:space="0" w:color="auto"/>
              <w:left w:val="single" w:sz="4" w:space="0" w:color="auto"/>
              <w:bottom w:val="single" w:sz="4" w:space="0" w:color="auto"/>
              <w:right w:val="single" w:sz="4" w:space="0" w:color="auto"/>
            </w:tcBorders>
            <w:vAlign w:val="center"/>
            <w:hideMark/>
          </w:tcPr>
          <w:p w14:paraId="706681AE" w14:textId="77777777" w:rsidR="00B7432A" w:rsidRPr="00B7432A" w:rsidRDefault="00B7432A" w:rsidP="00B7432A">
            <w:pPr>
              <w:widowControl/>
              <w:spacing w:before="0" w:after="0"/>
              <w:jc w:val="center"/>
              <w:rPr>
                <w:b/>
                <w:bCs/>
                <w:sz w:val="22"/>
                <w:szCs w:val="22"/>
              </w:rPr>
            </w:pPr>
            <w:r w:rsidRPr="00B7432A">
              <w:rPr>
                <w:b/>
                <w:bCs/>
                <w:sz w:val="22"/>
                <w:szCs w:val="22"/>
              </w:rPr>
              <w:t xml:space="preserve">№ </w:t>
            </w:r>
            <w:proofErr w:type="gramStart"/>
            <w:r w:rsidRPr="00B7432A">
              <w:rPr>
                <w:b/>
                <w:bCs/>
                <w:sz w:val="22"/>
                <w:szCs w:val="22"/>
              </w:rPr>
              <w:t>п</w:t>
            </w:r>
            <w:proofErr w:type="gramEnd"/>
            <w:r w:rsidRPr="00B7432A">
              <w:rPr>
                <w:b/>
                <w:bCs/>
                <w:sz w:val="22"/>
                <w:szCs w:val="22"/>
              </w:rPr>
              <w:t>/п</w:t>
            </w:r>
          </w:p>
        </w:tc>
        <w:tc>
          <w:tcPr>
            <w:tcW w:w="5855" w:type="dxa"/>
            <w:gridSpan w:val="2"/>
            <w:tcBorders>
              <w:top w:val="single" w:sz="4" w:space="0" w:color="auto"/>
              <w:left w:val="nil"/>
              <w:bottom w:val="single" w:sz="4" w:space="0" w:color="auto"/>
              <w:right w:val="single" w:sz="4" w:space="0" w:color="auto"/>
            </w:tcBorders>
            <w:vAlign w:val="center"/>
            <w:hideMark/>
          </w:tcPr>
          <w:p w14:paraId="2789DD9C" w14:textId="77777777" w:rsidR="00B7432A" w:rsidRPr="00B7432A" w:rsidRDefault="00B7432A" w:rsidP="00B7432A">
            <w:pPr>
              <w:widowControl/>
              <w:spacing w:before="0" w:after="0"/>
              <w:jc w:val="center"/>
              <w:rPr>
                <w:b/>
                <w:bCs/>
                <w:sz w:val="22"/>
                <w:szCs w:val="22"/>
              </w:rPr>
            </w:pPr>
            <w:r w:rsidRPr="00B7432A">
              <w:rPr>
                <w:b/>
                <w:bCs/>
                <w:sz w:val="22"/>
                <w:szCs w:val="22"/>
              </w:rPr>
              <w:t>Перечень работ и услуг</w:t>
            </w:r>
          </w:p>
        </w:tc>
        <w:tc>
          <w:tcPr>
            <w:tcW w:w="1843" w:type="dxa"/>
            <w:tcBorders>
              <w:top w:val="single" w:sz="4" w:space="0" w:color="auto"/>
              <w:left w:val="nil"/>
              <w:bottom w:val="single" w:sz="4" w:space="0" w:color="auto"/>
              <w:right w:val="single" w:sz="4" w:space="0" w:color="auto"/>
            </w:tcBorders>
            <w:vAlign w:val="center"/>
            <w:hideMark/>
          </w:tcPr>
          <w:p w14:paraId="6F0764A3" w14:textId="77777777" w:rsidR="00B7432A" w:rsidRPr="00B7432A" w:rsidRDefault="00B7432A" w:rsidP="00B7432A">
            <w:pPr>
              <w:widowControl/>
              <w:spacing w:before="0" w:after="0"/>
              <w:jc w:val="center"/>
              <w:rPr>
                <w:b/>
                <w:bCs/>
                <w:sz w:val="22"/>
                <w:szCs w:val="22"/>
              </w:rPr>
            </w:pPr>
            <w:r w:rsidRPr="00B7432A">
              <w:rPr>
                <w:b/>
                <w:bCs/>
                <w:sz w:val="22"/>
                <w:szCs w:val="22"/>
              </w:rPr>
              <w:t>Периодичность</w:t>
            </w:r>
          </w:p>
        </w:tc>
        <w:tc>
          <w:tcPr>
            <w:tcW w:w="1107" w:type="dxa"/>
            <w:tcBorders>
              <w:top w:val="single" w:sz="4" w:space="0" w:color="auto"/>
              <w:left w:val="nil"/>
              <w:bottom w:val="single" w:sz="4" w:space="0" w:color="auto"/>
              <w:right w:val="single" w:sz="4" w:space="0" w:color="auto"/>
            </w:tcBorders>
            <w:vAlign w:val="center"/>
            <w:hideMark/>
          </w:tcPr>
          <w:p w14:paraId="09ACBF8C" w14:textId="77777777" w:rsidR="00B7432A" w:rsidRPr="00B7432A" w:rsidRDefault="00B7432A" w:rsidP="00B7432A">
            <w:pPr>
              <w:widowControl/>
              <w:spacing w:before="0" w:after="0"/>
              <w:jc w:val="center"/>
              <w:rPr>
                <w:b/>
                <w:bCs/>
                <w:sz w:val="22"/>
                <w:szCs w:val="22"/>
              </w:rPr>
            </w:pPr>
            <w:r w:rsidRPr="00B7432A">
              <w:rPr>
                <w:b/>
                <w:bCs/>
                <w:sz w:val="22"/>
                <w:szCs w:val="22"/>
              </w:rPr>
              <w:t>Годовая плата (руб.)</w:t>
            </w:r>
          </w:p>
        </w:tc>
        <w:tc>
          <w:tcPr>
            <w:tcW w:w="1302" w:type="dxa"/>
            <w:tcBorders>
              <w:top w:val="single" w:sz="4" w:space="0" w:color="auto"/>
              <w:left w:val="nil"/>
              <w:bottom w:val="single" w:sz="4" w:space="0" w:color="auto"/>
              <w:right w:val="single" w:sz="4" w:space="0" w:color="auto"/>
            </w:tcBorders>
            <w:vAlign w:val="center"/>
            <w:hideMark/>
          </w:tcPr>
          <w:p w14:paraId="433D1AED" w14:textId="77777777" w:rsidR="00B7432A" w:rsidRPr="00B7432A" w:rsidRDefault="00B7432A" w:rsidP="00B7432A">
            <w:pPr>
              <w:widowControl/>
              <w:spacing w:before="0" w:after="0"/>
              <w:jc w:val="center"/>
              <w:rPr>
                <w:b/>
                <w:bCs/>
                <w:sz w:val="22"/>
                <w:szCs w:val="22"/>
              </w:rPr>
            </w:pPr>
            <w:r w:rsidRPr="00B7432A">
              <w:rPr>
                <w:b/>
                <w:bCs/>
                <w:sz w:val="22"/>
                <w:szCs w:val="22"/>
              </w:rPr>
              <w:t>Стоимость на 1 кв. м. общей площади (руб./мес.)</w:t>
            </w:r>
          </w:p>
        </w:tc>
      </w:tr>
      <w:tr w:rsidR="00B7432A" w:rsidRPr="00B7432A" w14:paraId="53F3DC3C" w14:textId="77777777" w:rsidTr="00B7432A">
        <w:trPr>
          <w:trHeight w:val="870"/>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76F29966" w14:textId="77777777" w:rsidR="00B7432A" w:rsidRPr="00B7432A" w:rsidRDefault="00B7432A" w:rsidP="00B7432A">
            <w:pPr>
              <w:widowControl/>
              <w:spacing w:before="0" w:after="0"/>
              <w:jc w:val="center"/>
              <w:rPr>
                <w:b/>
                <w:bCs/>
                <w:sz w:val="22"/>
                <w:szCs w:val="22"/>
              </w:rPr>
            </w:pPr>
            <w:r w:rsidRPr="00B7432A">
              <w:rPr>
                <w:b/>
                <w:bCs/>
                <w:sz w:val="22"/>
                <w:szCs w:val="22"/>
              </w:rPr>
              <w:t xml:space="preserve">I. </w:t>
            </w:r>
            <w:proofErr w:type="gramStart"/>
            <w:r w:rsidRPr="00B7432A">
              <w:rPr>
                <w:b/>
                <w:bCs/>
                <w:sz w:val="22"/>
                <w:szCs w:val="22"/>
              </w:rPr>
              <w:t>Работы необходимые для надлежащего содержания несущих</w:t>
            </w:r>
            <w:r w:rsidRPr="00B7432A">
              <w:rPr>
                <w:b/>
                <w:bCs/>
                <w:color w:val="FF0000"/>
                <w:sz w:val="22"/>
                <w:szCs w:val="22"/>
              </w:rPr>
              <w:t xml:space="preserve"> конструкций</w:t>
            </w:r>
            <w:r w:rsidRPr="00B7432A">
              <w:rPr>
                <w:b/>
                <w:bCs/>
                <w:sz w:val="22"/>
                <w:szCs w:val="22"/>
              </w:rPr>
              <w:t xml:space="preserve">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7432A" w:rsidRPr="00B7432A" w14:paraId="5D6C21A1" w14:textId="77777777" w:rsidTr="00B7432A">
        <w:trPr>
          <w:trHeight w:val="330"/>
        </w:trPr>
        <w:tc>
          <w:tcPr>
            <w:tcW w:w="666" w:type="dxa"/>
            <w:tcBorders>
              <w:top w:val="nil"/>
              <w:left w:val="single" w:sz="4" w:space="0" w:color="auto"/>
              <w:bottom w:val="single" w:sz="4" w:space="0" w:color="auto"/>
              <w:right w:val="single" w:sz="4" w:space="0" w:color="auto"/>
            </w:tcBorders>
            <w:vAlign w:val="center"/>
            <w:hideMark/>
          </w:tcPr>
          <w:p w14:paraId="4D54BF24" w14:textId="77777777" w:rsidR="00B7432A" w:rsidRPr="00B7432A" w:rsidRDefault="00B7432A" w:rsidP="00B7432A">
            <w:pPr>
              <w:widowControl/>
              <w:spacing w:before="0" w:after="0"/>
              <w:jc w:val="center"/>
              <w:rPr>
                <w:b/>
                <w:bCs/>
                <w:sz w:val="18"/>
                <w:szCs w:val="18"/>
              </w:rPr>
            </w:pPr>
            <w:r w:rsidRPr="00B7432A">
              <w:rPr>
                <w:b/>
                <w:bCs/>
                <w:sz w:val="18"/>
                <w:szCs w:val="18"/>
              </w:rPr>
              <w:t>1.</w:t>
            </w:r>
          </w:p>
        </w:tc>
        <w:tc>
          <w:tcPr>
            <w:tcW w:w="7698" w:type="dxa"/>
            <w:gridSpan w:val="3"/>
            <w:tcBorders>
              <w:top w:val="single" w:sz="4" w:space="0" w:color="auto"/>
              <w:left w:val="nil"/>
              <w:bottom w:val="single" w:sz="4" w:space="0" w:color="auto"/>
              <w:right w:val="single" w:sz="4" w:space="0" w:color="auto"/>
            </w:tcBorders>
            <w:vAlign w:val="center"/>
            <w:hideMark/>
          </w:tcPr>
          <w:p w14:paraId="47359DA5"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отношении всех видов </w:t>
            </w:r>
            <w:r w:rsidRPr="00B7432A">
              <w:rPr>
                <w:b/>
                <w:bCs/>
                <w:color w:val="FF0000"/>
                <w:sz w:val="18"/>
                <w:szCs w:val="18"/>
              </w:rPr>
              <w:t>фундаментов</w:t>
            </w:r>
            <w:r w:rsidRPr="00B7432A">
              <w:rPr>
                <w:b/>
                <w:bCs/>
                <w:sz w:val="18"/>
                <w:szCs w:val="18"/>
              </w:rPr>
              <w:t>:</w:t>
            </w:r>
          </w:p>
        </w:tc>
        <w:tc>
          <w:tcPr>
            <w:tcW w:w="1107" w:type="dxa"/>
            <w:tcBorders>
              <w:top w:val="nil"/>
              <w:left w:val="nil"/>
              <w:bottom w:val="single" w:sz="4" w:space="0" w:color="auto"/>
              <w:right w:val="single" w:sz="4" w:space="0" w:color="auto"/>
            </w:tcBorders>
            <w:vAlign w:val="center"/>
            <w:hideMark/>
          </w:tcPr>
          <w:p w14:paraId="6EEDAD69"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2F22999E"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07DA6554" w14:textId="77777777" w:rsidTr="00B7432A">
        <w:trPr>
          <w:trHeight w:val="750"/>
        </w:trPr>
        <w:tc>
          <w:tcPr>
            <w:tcW w:w="666" w:type="dxa"/>
            <w:tcBorders>
              <w:top w:val="nil"/>
              <w:left w:val="single" w:sz="4" w:space="0" w:color="auto"/>
              <w:bottom w:val="single" w:sz="4" w:space="0" w:color="auto"/>
              <w:right w:val="single" w:sz="4" w:space="0" w:color="auto"/>
            </w:tcBorders>
            <w:vAlign w:val="center"/>
            <w:hideMark/>
          </w:tcPr>
          <w:p w14:paraId="18531886" w14:textId="77777777" w:rsidR="00B7432A" w:rsidRPr="00B7432A" w:rsidRDefault="00B7432A" w:rsidP="00B7432A">
            <w:pPr>
              <w:widowControl/>
              <w:spacing w:before="0" w:after="0"/>
              <w:jc w:val="center"/>
              <w:rPr>
                <w:b/>
                <w:bCs/>
                <w:sz w:val="18"/>
                <w:szCs w:val="18"/>
              </w:rPr>
            </w:pPr>
            <w:r w:rsidRPr="00B7432A">
              <w:rPr>
                <w:b/>
                <w:bCs/>
                <w:sz w:val="18"/>
                <w:szCs w:val="18"/>
              </w:rPr>
              <w:t>1.1</w:t>
            </w:r>
          </w:p>
        </w:tc>
        <w:tc>
          <w:tcPr>
            <w:tcW w:w="5855" w:type="dxa"/>
            <w:gridSpan w:val="2"/>
            <w:tcBorders>
              <w:top w:val="nil"/>
              <w:left w:val="nil"/>
              <w:bottom w:val="single" w:sz="4" w:space="0" w:color="auto"/>
              <w:right w:val="single" w:sz="4" w:space="0" w:color="auto"/>
            </w:tcBorders>
            <w:hideMark/>
          </w:tcPr>
          <w:p w14:paraId="46E089E5" w14:textId="77777777" w:rsidR="00B7432A" w:rsidRPr="00B7432A" w:rsidRDefault="00B7432A" w:rsidP="00B7432A">
            <w:pPr>
              <w:widowControl/>
              <w:spacing w:before="0" w:after="240"/>
              <w:rPr>
                <w:sz w:val="18"/>
                <w:szCs w:val="18"/>
              </w:rPr>
            </w:pPr>
            <w:r w:rsidRPr="00B7432A">
              <w:rPr>
                <w:sz w:val="18"/>
                <w:szCs w:val="18"/>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843" w:type="dxa"/>
            <w:tcBorders>
              <w:top w:val="nil"/>
              <w:left w:val="nil"/>
              <w:bottom w:val="single" w:sz="4" w:space="0" w:color="auto"/>
              <w:right w:val="single" w:sz="4" w:space="0" w:color="auto"/>
            </w:tcBorders>
            <w:vAlign w:val="center"/>
            <w:hideMark/>
          </w:tcPr>
          <w:p w14:paraId="2F16FF64"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0507A1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A67B6B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CBDD9D2" w14:textId="77777777" w:rsidTr="00B7432A">
        <w:trPr>
          <w:trHeight w:val="2220"/>
        </w:trPr>
        <w:tc>
          <w:tcPr>
            <w:tcW w:w="666" w:type="dxa"/>
            <w:tcBorders>
              <w:top w:val="nil"/>
              <w:left w:val="single" w:sz="4" w:space="0" w:color="auto"/>
              <w:bottom w:val="single" w:sz="4" w:space="0" w:color="auto"/>
              <w:right w:val="single" w:sz="4" w:space="0" w:color="auto"/>
            </w:tcBorders>
            <w:vAlign w:val="center"/>
            <w:hideMark/>
          </w:tcPr>
          <w:p w14:paraId="606DF3DF" w14:textId="77777777" w:rsidR="00B7432A" w:rsidRPr="00B7432A" w:rsidRDefault="00B7432A" w:rsidP="00B7432A">
            <w:pPr>
              <w:widowControl/>
              <w:spacing w:before="0" w:after="0"/>
              <w:jc w:val="center"/>
              <w:rPr>
                <w:b/>
                <w:bCs/>
                <w:sz w:val="18"/>
                <w:szCs w:val="18"/>
              </w:rPr>
            </w:pPr>
            <w:r w:rsidRPr="00B7432A">
              <w:rPr>
                <w:b/>
                <w:bCs/>
                <w:sz w:val="18"/>
                <w:szCs w:val="18"/>
              </w:rPr>
              <w:t>1.2.</w:t>
            </w:r>
          </w:p>
        </w:tc>
        <w:tc>
          <w:tcPr>
            <w:tcW w:w="5855" w:type="dxa"/>
            <w:gridSpan w:val="2"/>
            <w:tcBorders>
              <w:top w:val="nil"/>
              <w:left w:val="nil"/>
              <w:bottom w:val="single" w:sz="4" w:space="0" w:color="auto"/>
              <w:right w:val="single" w:sz="4" w:space="0" w:color="auto"/>
            </w:tcBorders>
            <w:hideMark/>
          </w:tcPr>
          <w:p w14:paraId="7531A03A" w14:textId="77777777" w:rsidR="00B7432A" w:rsidRPr="00B7432A" w:rsidRDefault="00B7432A" w:rsidP="00B7432A">
            <w:pPr>
              <w:widowControl/>
              <w:spacing w:before="0" w:after="0"/>
              <w:rPr>
                <w:sz w:val="18"/>
                <w:szCs w:val="18"/>
              </w:rPr>
            </w:pPr>
            <w:proofErr w:type="gramStart"/>
            <w:r w:rsidRPr="00B7432A">
              <w:rPr>
                <w:sz w:val="18"/>
                <w:szCs w:val="18"/>
              </w:rPr>
              <w:t>Проверка технического состояния видимых частей конструкций с выявлением:</w:t>
            </w:r>
            <w:r w:rsidRPr="00B7432A">
              <w:rPr>
                <w:sz w:val="18"/>
                <w:szCs w:val="18"/>
              </w:rPr>
              <w:br/>
              <w:t>признаков неравномерных осадок фундаментов;</w:t>
            </w:r>
            <w:r w:rsidRPr="00B7432A">
              <w:rPr>
                <w:sz w:val="18"/>
                <w:szCs w:val="18"/>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roofErr w:type="gramEnd"/>
          </w:p>
        </w:tc>
        <w:tc>
          <w:tcPr>
            <w:tcW w:w="1843" w:type="dxa"/>
            <w:tcBorders>
              <w:top w:val="nil"/>
              <w:left w:val="nil"/>
              <w:bottom w:val="single" w:sz="4" w:space="0" w:color="auto"/>
              <w:right w:val="single" w:sz="4" w:space="0" w:color="auto"/>
            </w:tcBorders>
            <w:vAlign w:val="center"/>
            <w:hideMark/>
          </w:tcPr>
          <w:p w14:paraId="0BDCD8B2"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271CF7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3303DC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C6DF285"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1A5A3CC9" w14:textId="77777777" w:rsidR="00B7432A" w:rsidRPr="00B7432A" w:rsidRDefault="00B7432A" w:rsidP="00B7432A">
            <w:pPr>
              <w:widowControl/>
              <w:spacing w:before="0" w:after="0"/>
              <w:jc w:val="center"/>
              <w:rPr>
                <w:b/>
                <w:bCs/>
                <w:sz w:val="18"/>
                <w:szCs w:val="18"/>
              </w:rPr>
            </w:pPr>
            <w:r w:rsidRPr="00B7432A">
              <w:rPr>
                <w:b/>
                <w:bCs/>
                <w:sz w:val="18"/>
                <w:szCs w:val="18"/>
              </w:rPr>
              <w:t>1.3.</w:t>
            </w:r>
          </w:p>
        </w:tc>
        <w:tc>
          <w:tcPr>
            <w:tcW w:w="5855" w:type="dxa"/>
            <w:gridSpan w:val="2"/>
            <w:tcBorders>
              <w:top w:val="nil"/>
              <w:left w:val="nil"/>
              <w:bottom w:val="single" w:sz="4" w:space="0" w:color="auto"/>
              <w:right w:val="single" w:sz="4" w:space="0" w:color="auto"/>
            </w:tcBorders>
            <w:hideMark/>
          </w:tcPr>
          <w:p w14:paraId="12DAA94A" w14:textId="77777777" w:rsidR="00B7432A" w:rsidRPr="00B7432A" w:rsidRDefault="00B7432A" w:rsidP="00B7432A">
            <w:pPr>
              <w:widowControl/>
              <w:spacing w:before="0" w:after="0"/>
              <w:jc w:val="both"/>
              <w:rPr>
                <w:sz w:val="18"/>
                <w:szCs w:val="18"/>
              </w:rPr>
            </w:pPr>
            <w:r w:rsidRPr="00B7432A">
              <w:rPr>
                <w:sz w:val="18"/>
                <w:szCs w:val="18"/>
              </w:rPr>
              <w:t xml:space="preserve">Проверка состояния гидроизоляции фундамента и систем водоотвода. При  выявлении </w:t>
            </w:r>
            <w:proofErr w:type="gramStart"/>
            <w:r w:rsidRPr="00B7432A">
              <w:rPr>
                <w:sz w:val="18"/>
                <w:szCs w:val="18"/>
              </w:rPr>
              <w:t>нарушений-восстановление</w:t>
            </w:r>
            <w:proofErr w:type="gramEnd"/>
            <w:r w:rsidRPr="00B7432A">
              <w:rPr>
                <w:sz w:val="18"/>
                <w:szCs w:val="18"/>
              </w:rPr>
              <w:t xml:space="preserve"> их работоспособности</w:t>
            </w:r>
          </w:p>
        </w:tc>
        <w:tc>
          <w:tcPr>
            <w:tcW w:w="1843" w:type="dxa"/>
            <w:tcBorders>
              <w:top w:val="nil"/>
              <w:left w:val="nil"/>
              <w:bottom w:val="single" w:sz="4" w:space="0" w:color="auto"/>
              <w:right w:val="single" w:sz="4" w:space="0" w:color="auto"/>
            </w:tcBorders>
            <w:vAlign w:val="center"/>
            <w:hideMark/>
          </w:tcPr>
          <w:p w14:paraId="699D2D2F"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DDB51D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1DFA94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8F4DC63"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10FD972F" w14:textId="77777777" w:rsidR="00B7432A" w:rsidRPr="00B7432A" w:rsidRDefault="00B7432A" w:rsidP="00B7432A">
            <w:pPr>
              <w:widowControl/>
              <w:spacing w:before="0" w:after="0"/>
              <w:jc w:val="center"/>
              <w:rPr>
                <w:b/>
                <w:bCs/>
                <w:sz w:val="18"/>
                <w:szCs w:val="18"/>
              </w:rPr>
            </w:pPr>
            <w:r w:rsidRPr="00B7432A">
              <w:rPr>
                <w:b/>
                <w:bCs/>
                <w:sz w:val="18"/>
                <w:szCs w:val="18"/>
              </w:rPr>
              <w:t>2.</w:t>
            </w:r>
          </w:p>
        </w:tc>
        <w:tc>
          <w:tcPr>
            <w:tcW w:w="7698" w:type="dxa"/>
            <w:gridSpan w:val="3"/>
            <w:tcBorders>
              <w:top w:val="single" w:sz="4" w:space="0" w:color="auto"/>
              <w:left w:val="nil"/>
              <w:bottom w:val="single" w:sz="4" w:space="0" w:color="auto"/>
              <w:right w:val="single" w:sz="4" w:space="0" w:color="auto"/>
            </w:tcBorders>
            <w:shd w:val="clear" w:color="auto" w:fill="FFFFFF"/>
            <w:vAlign w:val="center"/>
            <w:hideMark/>
          </w:tcPr>
          <w:p w14:paraId="6B9DA8C2"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зданиях с </w:t>
            </w:r>
            <w:r w:rsidRPr="00B7432A">
              <w:rPr>
                <w:b/>
                <w:bCs/>
                <w:color w:val="FF0000"/>
                <w:sz w:val="18"/>
                <w:szCs w:val="18"/>
              </w:rPr>
              <w:t>подвалами</w:t>
            </w:r>
            <w:r w:rsidRPr="00B7432A">
              <w:rPr>
                <w:b/>
                <w:bCs/>
                <w:sz w:val="18"/>
                <w:szCs w:val="18"/>
              </w:rPr>
              <w:t>:</w:t>
            </w:r>
          </w:p>
        </w:tc>
        <w:tc>
          <w:tcPr>
            <w:tcW w:w="1107" w:type="dxa"/>
            <w:tcBorders>
              <w:top w:val="nil"/>
              <w:left w:val="nil"/>
              <w:bottom w:val="single" w:sz="4" w:space="0" w:color="auto"/>
              <w:right w:val="single" w:sz="4" w:space="0" w:color="auto"/>
            </w:tcBorders>
            <w:vAlign w:val="center"/>
            <w:hideMark/>
          </w:tcPr>
          <w:p w14:paraId="1A600DA5"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71F82D75"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2F67D808"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44B7979C" w14:textId="77777777" w:rsidR="00B7432A" w:rsidRPr="00B7432A" w:rsidRDefault="00B7432A" w:rsidP="00B7432A">
            <w:pPr>
              <w:widowControl/>
              <w:spacing w:before="0" w:after="0"/>
              <w:jc w:val="center"/>
              <w:rPr>
                <w:b/>
                <w:bCs/>
                <w:sz w:val="18"/>
                <w:szCs w:val="18"/>
              </w:rPr>
            </w:pPr>
            <w:r w:rsidRPr="00B7432A">
              <w:rPr>
                <w:b/>
                <w:bCs/>
                <w:sz w:val="18"/>
                <w:szCs w:val="18"/>
              </w:rPr>
              <w:t>2.1.</w:t>
            </w:r>
          </w:p>
        </w:tc>
        <w:tc>
          <w:tcPr>
            <w:tcW w:w="5855" w:type="dxa"/>
            <w:gridSpan w:val="2"/>
            <w:tcBorders>
              <w:top w:val="nil"/>
              <w:left w:val="nil"/>
              <w:bottom w:val="single" w:sz="4" w:space="0" w:color="auto"/>
              <w:right w:val="single" w:sz="4" w:space="0" w:color="auto"/>
            </w:tcBorders>
            <w:hideMark/>
          </w:tcPr>
          <w:p w14:paraId="524006C0" w14:textId="77777777" w:rsidR="00B7432A" w:rsidRPr="00B7432A" w:rsidRDefault="00B7432A" w:rsidP="00B7432A">
            <w:pPr>
              <w:widowControl/>
              <w:spacing w:before="0" w:after="0"/>
              <w:rPr>
                <w:sz w:val="18"/>
                <w:szCs w:val="18"/>
              </w:rPr>
            </w:pPr>
            <w:r w:rsidRPr="00B7432A">
              <w:rPr>
                <w:sz w:val="18"/>
                <w:szCs w:val="18"/>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w:t>
            </w:r>
            <w:proofErr w:type="gramStart"/>
            <w:r w:rsidRPr="00B7432A">
              <w:rPr>
                <w:sz w:val="18"/>
                <w:szCs w:val="18"/>
              </w:rPr>
              <w:t>контроль за</w:t>
            </w:r>
            <w:proofErr w:type="gramEnd"/>
            <w:r w:rsidRPr="00B7432A">
              <w:rPr>
                <w:sz w:val="18"/>
                <w:szCs w:val="18"/>
              </w:rPr>
              <w:t xml:space="preserve"> состоянием дверей подвалов, запорных устройств на них.</w:t>
            </w:r>
          </w:p>
        </w:tc>
        <w:tc>
          <w:tcPr>
            <w:tcW w:w="1843" w:type="dxa"/>
            <w:tcBorders>
              <w:top w:val="nil"/>
              <w:left w:val="nil"/>
              <w:bottom w:val="single" w:sz="4" w:space="0" w:color="auto"/>
              <w:right w:val="single" w:sz="4" w:space="0" w:color="auto"/>
            </w:tcBorders>
            <w:vAlign w:val="center"/>
            <w:hideMark/>
          </w:tcPr>
          <w:p w14:paraId="7D4FCDB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994AB4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77B473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8B0B883"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3DD77696" w14:textId="77777777" w:rsidR="00B7432A" w:rsidRPr="00B7432A" w:rsidRDefault="00B7432A" w:rsidP="00B7432A">
            <w:pPr>
              <w:widowControl/>
              <w:spacing w:before="0" w:after="0"/>
              <w:jc w:val="center"/>
              <w:rPr>
                <w:b/>
                <w:bCs/>
                <w:sz w:val="18"/>
                <w:szCs w:val="18"/>
              </w:rPr>
            </w:pPr>
            <w:r w:rsidRPr="00B7432A">
              <w:rPr>
                <w:b/>
                <w:bCs/>
                <w:sz w:val="18"/>
                <w:szCs w:val="18"/>
              </w:rPr>
              <w:t xml:space="preserve">2.2. </w:t>
            </w:r>
          </w:p>
        </w:tc>
        <w:tc>
          <w:tcPr>
            <w:tcW w:w="5855" w:type="dxa"/>
            <w:gridSpan w:val="2"/>
            <w:tcBorders>
              <w:top w:val="nil"/>
              <w:left w:val="nil"/>
              <w:bottom w:val="single" w:sz="4" w:space="0" w:color="auto"/>
              <w:right w:val="single" w:sz="4" w:space="0" w:color="auto"/>
            </w:tcBorders>
            <w:vAlign w:val="center"/>
            <w:hideMark/>
          </w:tcPr>
          <w:p w14:paraId="0DED1D81" w14:textId="77777777" w:rsidR="00B7432A" w:rsidRPr="00B7432A" w:rsidRDefault="00B7432A" w:rsidP="00B7432A">
            <w:pPr>
              <w:widowControl/>
              <w:spacing w:before="0" w:after="0"/>
              <w:jc w:val="both"/>
              <w:rPr>
                <w:b/>
                <w:bCs/>
                <w:i/>
                <w:iCs/>
                <w:sz w:val="18"/>
                <w:szCs w:val="18"/>
              </w:rPr>
            </w:pPr>
            <w:r w:rsidRPr="00B7432A">
              <w:rPr>
                <w:b/>
                <w:bCs/>
                <w:i/>
                <w:iCs/>
                <w:sz w:val="18"/>
                <w:szCs w:val="18"/>
              </w:rPr>
              <w:t>Устранение выявленных неисправностей</w:t>
            </w:r>
          </w:p>
        </w:tc>
        <w:tc>
          <w:tcPr>
            <w:tcW w:w="1843" w:type="dxa"/>
            <w:tcBorders>
              <w:top w:val="nil"/>
              <w:left w:val="nil"/>
              <w:bottom w:val="single" w:sz="4" w:space="0" w:color="auto"/>
              <w:right w:val="single" w:sz="4" w:space="0" w:color="auto"/>
            </w:tcBorders>
            <w:vAlign w:val="center"/>
            <w:hideMark/>
          </w:tcPr>
          <w:p w14:paraId="5C919C80"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592DD50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4E5186E4"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29F8AAA5"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1EA351B5"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7A82579B" w14:textId="77777777" w:rsidR="00B7432A" w:rsidRPr="00B7432A" w:rsidRDefault="00B7432A" w:rsidP="00B7432A">
            <w:pPr>
              <w:widowControl/>
              <w:spacing w:before="0" w:after="0"/>
              <w:jc w:val="both"/>
              <w:rPr>
                <w:sz w:val="18"/>
                <w:szCs w:val="18"/>
              </w:rPr>
            </w:pPr>
            <w:r w:rsidRPr="00B7432A">
              <w:rPr>
                <w:sz w:val="18"/>
                <w:szCs w:val="18"/>
              </w:rPr>
              <w:t>принятие мер исключающих подтопление, захламление, загрязнение и загромождение подвальных помещений</w:t>
            </w:r>
          </w:p>
        </w:tc>
        <w:tc>
          <w:tcPr>
            <w:tcW w:w="1843" w:type="dxa"/>
            <w:tcBorders>
              <w:top w:val="nil"/>
              <w:left w:val="nil"/>
              <w:bottom w:val="single" w:sz="4" w:space="0" w:color="auto"/>
              <w:right w:val="single" w:sz="4" w:space="0" w:color="auto"/>
            </w:tcBorders>
            <w:vAlign w:val="center"/>
            <w:hideMark/>
          </w:tcPr>
          <w:p w14:paraId="7567C0C1"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285A983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68F13D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FB4005D"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43B754BB"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6B3A6D23" w14:textId="77777777" w:rsidR="00B7432A" w:rsidRPr="00B7432A" w:rsidRDefault="00B7432A" w:rsidP="00B7432A">
            <w:pPr>
              <w:widowControl/>
              <w:spacing w:before="0" w:after="0"/>
              <w:jc w:val="both"/>
              <w:rPr>
                <w:sz w:val="18"/>
                <w:szCs w:val="18"/>
              </w:rPr>
            </w:pPr>
            <w:r w:rsidRPr="00B7432A">
              <w:rPr>
                <w:sz w:val="18"/>
                <w:szCs w:val="18"/>
              </w:rPr>
              <w:t>принятие мер, обеспечивающих вентиляцию подвальных помещений в соответствии с проектными (нормативными) требованиями</w:t>
            </w:r>
          </w:p>
        </w:tc>
        <w:tc>
          <w:tcPr>
            <w:tcW w:w="1843" w:type="dxa"/>
            <w:tcBorders>
              <w:top w:val="nil"/>
              <w:left w:val="nil"/>
              <w:bottom w:val="single" w:sz="4" w:space="0" w:color="auto"/>
              <w:right w:val="single" w:sz="4" w:space="0" w:color="auto"/>
            </w:tcBorders>
            <w:vAlign w:val="center"/>
            <w:hideMark/>
          </w:tcPr>
          <w:p w14:paraId="3B79C47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4971C5BE"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CBBE7A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4898A99" w14:textId="77777777" w:rsidTr="00B7432A">
        <w:trPr>
          <w:trHeight w:val="360"/>
        </w:trPr>
        <w:tc>
          <w:tcPr>
            <w:tcW w:w="666" w:type="dxa"/>
            <w:tcBorders>
              <w:top w:val="nil"/>
              <w:left w:val="single" w:sz="4" w:space="0" w:color="auto"/>
              <w:bottom w:val="single" w:sz="4" w:space="0" w:color="auto"/>
              <w:right w:val="single" w:sz="4" w:space="0" w:color="auto"/>
            </w:tcBorders>
            <w:vAlign w:val="center"/>
            <w:hideMark/>
          </w:tcPr>
          <w:p w14:paraId="777EB6D0" w14:textId="77777777" w:rsidR="00B7432A" w:rsidRPr="00B7432A" w:rsidRDefault="00B7432A" w:rsidP="00B7432A">
            <w:pPr>
              <w:widowControl/>
              <w:spacing w:before="0" w:after="0"/>
              <w:jc w:val="center"/>
              <w:rPr>
                <w:b/>
                <w:bCs/>
                <w:sz w:val="18"/>
                <w:szCs w:val="18"/>
              </w:rPr>
            </w:pPr>
            <w:r w:rsidRPr="00B7432A">
              <w:rPr>
                <w:b/>
                <w:bCs/>
                <w:sz w:val="18"/>
                <w:szCs w:val="18"/>
              </w:rPr>
              <w:t>3.</w:t>
            </w:r>
          </w:p>
        </w:tc>
        <w:tc>
          <w:tcPr>
            <w:tcW w:w="7698" w:type="dxa"/>
            <w:gridSpan w:val="3"/>
            <w:tcBorders>
              <w:top w:val="single" w:sz="4" w:space="0" w:color="auto"/>
              <w:left w:val="nil"/>
              <w:bottom w:val="single" w:sz="4" w:space="0" w:color="auto"/>
              <w:right w:val="single" w:sz="4" w:space="0" w:color="auto"/>
            </w:tcBorders>
            <w:vAlign w:val="center"/>
            <w:hideMark/>
          </w:tcPr>
          <w:p w14:paraId="53385142"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для надлежащего содержания </w:t>
            </w:r>
            <w:r w:rsidRPr="00B7432A">
              <w:rPr>
                <w:b/>
                <w:bCs/>
                <w:color w:val="FF0000"/>
                <w:sz w:val="18"/>
                <w:szCs w:val="18"/>
              </w:rPr>
              <w:t>стен</w:t>
            </w:r>
            <w:r w:rsidRPr="00B7432A">
              <w:rPr>
                <w:b/>
                <w:bCs/>
                <w:sz w:val="18"/>
                <w:szCs w:val="18"/>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32922905"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2C3C68B4"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55985280" w14:textId="77777777" w:rsidTr="00B7432A">
        <w:trPr>
          <w:trHeight w:val="1230"/>
        </w:trPr>
        <w:tc>
          <w:tcPr>
            <w:tcW w:w="666" w:type="dxa"/>
            <w:tcBorders>
              <w:top w:val="nil"/>
              <w:left w:val="single" w:sz="4" w:space="0" w:color="auto"/>
              <w:bottom w:val="single" w:sz="4" w:space="0" w:color="auto"/>
              <w:right w:val="single" w:sz="4" w:space="0" w:color="auto"/>
            </w:tcBorders>
            <w:vAlign w:val="center"/>
            <w:hideMark/>
          </w:tcPr>
          <w:p w14:paraId="4B96D4D1" w14:textId="77777777" w:rsidR="00B7432A" w:rsidRPr="00B7432A" w:rsidRDefault="00B7432A" w:rsidP="00B7432A">
            <w:pPr>
              <w:widowControl/>
              <w:spacing w:before="0" w:after="0"/>
              <w:jc w:val="center"/>
              <w:rPr>
                <w:b/>
                <w:bCs/>
                <w:sz w:val="18"/>
                <w:szCs w:val="18"/>
              </w:rPr>
            </w:pPr>
            <w:r w:rsidRPr="00B7432A">
              <w:rPr>
                <w:b/>
                <w:bCs/>
                <w:sz w:val="18"/>
                <w:szCs w:val="18"/>
              </w:rPr>
              <w:t>3.1.</w:t>
            </w:r>
          </w:p>
        </w:tc>
        <w:tc>
          <w:tcPr>
            <w:tcW w:w="5855" w:type="dxa"/>
            <w:gridSpan w:val="2"/>
            <w:tcBorders>
              <w:top w:val="nil"/>
              <w:left w:val="nil"/>
              <w:bottom w:val="single" w:sz="4" w:space="0" w:color="auto"/>
              <w:right w:val="single" w:sz="4" w:space="0" w:color="auto"/>
            </w:tcBorders>
            <w:hideMark/>
          </w:tcPr>
          <w:p w14:paraId="746F2978" w14:textId="77777777" w:rsidR="00B7432A" w:rsidRPr="00B7432A" w:rsidRDefault="00B7432A" w:rsidP="00B7432A">
            <w:pPr>
              <w:widowControl/>
              <w:spacing w:before="0" w:after="0"/>
              <w:rPr>
                <w:sz w:val="18"/>
                <w:szCs w:val="18"/>
              </w:rPr>
            </w:pPr>
            <w:r w:rsidRPr="00B7432A">
              <w:rPr>
                <w:sz w:val="18"/>
                <w:szCs w:val="18"/>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3" w:type="dxa"/>
            <w:tcBorders>
              <w:top w:val="nil"/>
              <w:left w:val="nil"/>
              <w:bottom w:val="single" w:sz="4" w:space="0" w:color="auto"/>
              <w:right w:val="single" w:sz="4" w:space="0" w:color="auto"/>
            </w:tcBorders>
            <w:vAlign w:val="center"/>
            <w:hideMark/>
          </w:tcPr>
          <w:p w14:paraId="6796CEB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F86031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331B92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D3BC837" w14:textId="77777777" w:rsidTr="00B7432A">
        <w:trPr>
          <w:trHeight w:val="1020"/>
        </w:trPr>
        <w:tc>
          <w:tcPr>
            <w:tcW w:w="666" w:type="dxa"/>
            <w:tcBorders>
              <w:top w:val="nil"/>
              <w:left w:val="single" w:sz="4" w:space="0" w:color="auto"/>
              <w:bottom w:val="single" w:sz="4" w:space="0" w:color="auto"/>
              <w:right w:val="single" w:sz="4" w:space="0" w:color="auto"/>
            </w:tcBorders>
            <w:vAlign w:val="center"/>
            <w:hideMark/>
          </w:tcPr>
          <w:p w14:paraId="4FA1C9CC" w14:textId="77777777" w:rsidR="00B7432A" w:rsidRPr="00B7432A" w:rsidRDefault="00B7432A" w:rsidP="00B7432A">
            <w:pPr>
              <w:widowControl/>
              <w:spacing w:before="0" w:after="0"/>
              <w:jc w:val="center"/>
              <w:rPr>
                <w:b/>
                <w:bCs/>
                <w:sz w:val="18"/>
                <w:szCs w:val="18"/>
              </w:rPr>
            </w:pPr>
            <w:r w:rsidRPr="00B7432A">
              <w:rPr>
                <w:b/>
                <w:bCs/>
                <w:sz w:val="18"/>
                <w:szCs w:val="18"/>
              </w:rPr>
              <w:t>3.2.</w:t>
            </w:r>
          </w:p>
        </w:tc>
        <w:tc>
          <w:tcPr>
            <w:tcW w:w="5855" w:type="dxa"/>
            <w:gridSpan w:val="2"/>
            <w:tcBorders>
              <w:top w:val="nil"/>
              <w:left w:val="nil"/>
              <w:bottom w:val="single" w:sz="4" w:space="0" w:color="auto"/>
              <w:right w:val="single" w:sz="4" w:space="0" w:color="auto"/>
            </w:tcBorders>
            <w:hideMark/>
          </w:tcPr>
          <w:p w14:paraId="0CC77406" w14:textId="77777777" w:rsidR="00B7432A" w:rsidRPr="00B7432A" w:rsidRDefault="00B7432A" w:rsidP="00B7432A">
            <w:pPr>
              <w:widowControl/>
              <w:spacing w:before="0" w:after="0"/>
              <w:rPr>
                <w:sz w:val="18"/>
                <w:szCs w:val="18"/>
              </w:rPr>
            </w:pPr>
            <w:r w:rsidRPr="00B7432A">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43" w:type="dxa"/>
            <w:tcBorders>
              <w:top w:val="nil"/>
              <w:left w:val="nil"/>
              <w:bottom w:val="single" w:sz="4" w:space="0" w:color="auto"/>
              <w:right w:val="single" w:sz="4" w:space="0" w:color="auto"/>
            </w:tcBorders>
            <w:vAlign w:val="center"/>
            <w:hideMark/>
          </w:tcPr>
          <w:p w14:paraId="5ABAC6A5"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A63982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9D220A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56EF2A5"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397CB122" w14:textId="77777777" w:rsidR="00B7432A" w:rsidRPr="00B7432A" w:rsidRDefault="00B7432A" w:rsidP="00B7432A">
            <w:pPr>
              <w:widowControl/>
              <w:spacing w:before="0" w:after="0"/>
              <w:jc w:val="center"/>
              <w:rPr>
                <w:b/>
                <w:bCs/>
                <w:sz w:val="18"/>
                <w:szCs w:val="18"/>
              </w:rPr>
            </w:pPr>
            <w:r w:rsidRPr="00B7432A">
              <w:rPr>
                <w:b/>
                <w:bCs/>
                <w:sz w:val="18"/>
                <w:szCs w:val="18"/>
              </w:rPr>
              <w:t>3.3.</w:t>
            </w:r>
          </w:p>
        </w:tc>
        <w:tc>
          <w:tcPr>
            <w:tcW w:w="5855" w:type="dxa"/>
            <w:gridSpan w:val="2"/>
            <w:tcBorders>
              <w:top w:val="nil"/>
              <w:left w:val="nil"/>
              <w:bottom w:val="single" w:sz="4" w:space="0" w:color="auto"/>
              <w:right w:val="single" w:sz="4" w:space="0" w:color="auto"/>
            </w:tcBorders>
            <w:hideMark/>
          </w:tcPr>
          <w:p w14:paraId="7FA4464E" w14:textId="77777777" w:rsidR="00B7432A" w:rsidRPr="00B7432A" w:rsidRDefault="00B7432A" w:rsidP="00B7432A">
            <w:pPr>
              <w:widowControl/>
              <w:spacing w:before="0" w:after="0"/>
              <w:rPr>
                <w:sz w:val="18"/>
                <w:szCs w:val="18"/>
              </w:rPr>
            </w:pPr>
            <w:r w:rsidRPr="00B7432A">
              <w:rPr>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3" w:type="dxa"/>
            <w:tcBorders>
              <w:top w:val="nil"/>
              <w:left w:val="nil"/>
              <w:bottom w:val="single" w:sz="4" w:space="0" w:color="auto"/>
              <w:right w:val="single" w:sz="4" w:space="0" w:color="auto"/>
            </w:tcBorders>
            <w:vAlign w:val="center"/>
            <w:hideMark/>
          </w:tcPr>
          <w:p w14:paraId="5C2A202F"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721A30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07862B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2CBF684" w14:textId="77777777" w:rsidTr="00B7432A">
        <w:trPr>
          <w:trHeight w:val="1500"/>
        </w:trPr>
        <w:tc>
          <w:tcPr>
            <w:tcW w:w="666" w:type="dxa"/>
            <w:tcBorders>
              <w:top w:val="nil"/>
              <w:left w:val="single" w:sz="4" w:space="0" w:color="auto"/>
              <w:bottom w:val="single" w:sz="4" w:space="0" w:color="auto"/>
              <w:right w:val="single" w:sz="4" w:space="0" w:color="auto"/>
            </w:tcBorders>
            <w:vAlign w:val="center"/>
            <w:hideMark/>
          </w:tcPr>
          <w:p w14:paraId="6C5F95AE"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3.4.</w:t>
            </w:r>
          </w:p>
        </w:tc>
        <w:tc>
          <w:tcPr>
            <w:tcW w:w="5855" w:type="dxa"/>
            <w:gridSpan w:val="2"/>
            <w:tcBorders>
              <w:top w:val="nil"/>
              <w:left w:val="nil"/>
              <w:bottom w:val="single" w:sz="4" w:space="0" w:color="auto"/>
              <w:right w:val="single" w:sz="4" w:space="0" w:color="auto"/>
            </w:tcBorders>
            <w:hideMark/>
          </w:tcPr>
          <w:p w14:paraId="29FE2A13" w14:textId="77777777" w:rsidR="00B7432A" w:rsidRPr="00B7432A" w:rsidRDefault="00B7432A" w:rsidP="00B7432A">
            <w:pPr>
              <w:widowControl/>
              <w:spacing w:before="0" w:after="0"/>
              <w:rPr>
                <w:sz w:val="18"/>
                <w:szCs w:val="18"/>
              </w:rPr>
            </w:pPr>
            <w:r w:rsidRPr="00B7432A">
              <w:rPr>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843" w:type="dxa"/>
            <w:tcBorders>
              <w:top w:val="nil"/>
              <w:left w:val="nil"/>
              <w:bottom w:val="single" w:sz="4" w:space="0" w:color="auto"/>
              <w:right w:val="single" w:sz="4" w:space="0" w:color="auto"/>
            </w:tcBorders>
            <w:vAlign w:val="center"/>
            <w:hideMark/>
          </w:tcPr>
          <w:p w14:paraId="16A0EA1B"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641C10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3983F9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70E83B4" w14:textId="77777777" w:rsidTr="00B7432A">
        <w:trPr>
          <w:trHeight w:val="795"/>
        </w:trPr>
        <w:tc>
          <w:tcPr>
            <w:tcW w:w="666" w:type="dxa"/>
            <w:tcBorders>
              <w:top w:val="nil"/>
              <w:left w:val="single" w:sz="4" w:space="0" w:color="auto"/>
              <w:bottom w:val="single" w:sz="4" w:space="0" w:color="auto"/>
              <w:right w:val="single" w:sz="4" w:space="0" w:color="auto"/>
            </w:tcBorders>
            <w:vAlign w:val="center"/>
            <w:hideMark/>
          </w:tcPr>
          <w:p w14:paraId="75BD196A" w14:textId="77777777" w:rsidR="00B7432A" w:rsidRPr="00B7432A" w:rsidRDefault="00B7432A" w:rsidP="00B7432A">
            <w:pPr>
              <w:widowControl/>
              <w:spacing w:before="0" w:after="0"/>
              <w:jc w:val="center"/>
              <w:rPr>
                <w:b/>
                <w:bCs/>
                <w:sz w:val="18"/>
                <w:szCs w:val="18"/>
              </w:rPr>
            </w:pPr>
            <w:r w:rsidRPr="00B7432A">
              <w:rPr>
                <w:b/>
                <w:bCs/>
                <w:sz w:val="18"/>
                <w:szCs w:val="18"/>
              </w:rPr>
              <w:t>3.5.</w:t>
            </w:r>
          </w:p>
        </w:tc>
        <w:tc>
          <w:tcPr>
            <w:tcW w:w="5855" w:type="dxa"/>
            <w:gridSpan w:val="2"/>
            <w:tcBorders>
              <w:top w:val="nil"/>
              <w:left w:val="nil"/>
              <w:bottom w:val="single" w:sz="4" w:space="0" w:color="auto"/>
              <w:right w:val="single" w:sz="4" w:space="0" w:color="auto"/>
            </w:tcBorders>
            <w:hideMark/>
          </w:tcPr>
          <w:p w14:paraId="7284F430" w14:textId="77777777" w:rsidR="00B7432A" w:rsidRPr="00B7432A" w:rsidRDefault="00B7432A" w:rsidP="00B7432A">
            <w:pPr>
              <w:widowControl/>
              <w:spacing w:before="0" w:after="0"/>
              <w:rPr>
                <w:sz w:val="18"/>
                <w:szCs w:val="18"/>
              </w:rPr>
            </w:pPr>
            <w:r w:rsidRPr="00B7432A">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B7432A">
              <w:rPr>
                <w:b/>
                <w:bCs/>
                <w:sz w:val="18"/>
                <w:szCs w:val="18"/>
              </w:rPr>
              <w:t>:</w:t>
            </w:r>
          </w:p>
        </w:tc>
        <w:tc>
          <w:tcPr>
            <w:tcW w:w="1843" w:type="dxa"/>
            <w:tcBorders>
              <w:top w:val="nil"/>
              <w:left w:val="nil"/>
              <w:bottom w:val="single" w:sz="4" w:space="0" w:color="auto"/>
              <w:right w:val="single" w:sz="4" w:space="0" w:color="auto"/>
            </w:tcBorders>
            <w:vAlign w:val="center"/>
            <w:hideMark/>
          </w:tcPr>
          <w:p w14:paraId="7198B8DD"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AF8F7F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C4E689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B5DE1EA" w14:textId="77777777" w:rsidTr="00B7432A">
        <w:trPr>
          <w:trHeight w:val="345"/>
        </w:trPr>
        <w:tc>
          <w:tcPr>
            <w:tcW w:w="666" w:type="dxa"/>
            <w:tcBorders>
              <w:top w:val="nil"/>
              <w:left w:val="single" w:sz="4" w:space="0" w:color="auto"/>
              <w:bottom w:val="single" w:sz="4" w:space="0" w:color="auto"/>
              <w:right w:val="single" w:sz="4" w:space="0" w:color="auto"/>
            </w:tcBorders>
            <w:vAlign w:val="center"/>
            <w:hideMark/>
          </w:tcPr>
          <w:p w14:paraId="42DF61FD" w14:textId="77777777" w:rsidR="00B7432A" w:rsidRPr="00B7432A" w:rsidRDefault="00B7432A" w:rsidP="00B7432A">
            <w:pPr>
              <w:widowControl/>
              <w:spacing w:before="0" w:after="0"/>
              <w:jc w:val="center"/>
              <w:rPr>
                <w:b/>
                <w:bCs/>
                <w:sz w:val="18"/>
                <w:szCs w:val="18"/>
              </w:rPr>
            </w:pPr>
            <w:r w:rsidRPr="00B7432A">
              <w:rPr>
                <w:b/>
                <w:bCs/>
                <w:sz w:val="18"/>
                <w:szCs w:val="18"/>
              </w:rPr>
              <w:t>3.6.</w:t>
            </w:r>
          </w:p>
        </w:tc>
        <w:tc>
          <w:tcPr>
            <w:tcW w:w="5855" w:type="dxa"/>
            <w:gridSpan w:val="2"/>
            <w:tcBorders>
              <w:top w:val="nil"/>
              <w:left w:val="nil"/>
              <w:bottom w:val="single" w:sz="4" w:space="0" w:color="auto"/>
              <w:right w:val="single" w:sz="4" w:space="0" w:color="auto"/>
            </w:tcBorders>
            <w:vAlign w:val="center"/>
            <w:hideMark/>
          </w:tcPr>
          <w:p w14:paraId="0EBEF956" w14:textId="77777777" w:rsidR="00B7432A" w:rsidRPr="00B7432A" w:rsidRDefault="00B7432A" w:rsidP="00B7432A">
            <w:pPr>
              <w:widowControl/>
              <w:spacing w:before="0" w:after="0"/>
              <w:rPr>
                <w:b/>
                <w:bCs/>
                <w:i/>
                <w:iCs/>
                <w:sz w:val="18"/>
                <w:szCs w:val="18"/>
              </w:rPr>
            </w:pPr>
            <w:r w:rsidRPr="00B7432A">
              <w:rPr>
                <w:b/>
                <w:bCs/>
                <w:i/>
                <w:iCs/>
                <w:sz w:val="18"/>
                <w:szCs w:val="18"/>
              </w:rPr>
              <w:t>Устранение выявленных неисправностей:</w:t>
            </w:r>
          </w:p>
        </w:tc>
        <w:tc>
          <w:tcPr>
            <w:tcW w:w="1843" w:type="dxa"/>
            <w:tcBorders>
              <w:top w:val="nil"/>
              <w:left w:val="nil"/>
              <w:bottom w:val="single" w:sz="4" w:space="0" w:color="auto"/>
              <w:right w:val="single" w:sz="4" w:space="0" w:color="auto"/>
            </w:tcBorders>
            <w:vAlign w:val="center"/>
            <w:hideMark/>
          </w:tcPr>
          <w:p w14:paraId="4F700439"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175EF073"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303B3B47"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46764559" w14:textId="77777777" w:rsidTr="00B7432A">
        <w:trPr>
          <w:trHeight w:val="450"/>
        </w:trPr>
        <w:tc>
          <w:tcPr>
            <w:tcW w:w="666" w:type="dxa"/>
            <w:tcBorders>
              <w:top w:val="nil"/>
              <w:left w:val="single" w:sz="4" w:space="0" w:color="auto"/>
              <w:bottom w:val="single" w:sz="4" w:space="0" w:color="auto"/>
              <w:right w:val="single" w:sz="4" w:space="0" w:color="auto"/>
            </w:tcBorders>
            <w:vAlign w:val="center"/>
            <w:hideMark/>
          </w:tcPr>
          <w:p w14:paraId="0BB0C705"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17CFCBC8" w14:textId="77777777" w:rsidR="00B7432A" w:rsidRPr="00B7432A" w:rsidRDefault="00B7432A" w:rsidP="00B7432A">
            <w:pPr>
              <w:widowControl/>
              <w:spacing w:before="0" w:after="0"/>
              <w:rPr>
                <w:sz w:val="18"/>
                <w:szCs w:val="18"/>
              </w:rPr>
            </w:pPr>
            <w:r w:rsidRPr="00B7432A">
              <w:rPr>
                <w:sz w:val="18"/>
                <w:szCs w:val="18"/>
              </w:rPr>
              <w:t>устранение повреждений стен</w:t>
            </w:r>
          </w:p>
        </w:tc>
        <w:tc>
          <w:tcPr>
            <w:tcW w:w="1843" w:type="dxa"/>
            <w:tcBorders>
              <w:top w:val="nil"/>
              <w:left w:val="nil"/>
              <w:bottom w:val="single" w:sz="4" w:space="0" w:color="auto"/>
              <w:right w:val="single" w:sz="4" w:space="0" w:color="auto"/>
            </w:tcBorders>
            <w:vAlign w:val="center"/>
            <w:hideMark/>
          </w:tcPr>
          <w:p w14:paraId="19C97DA4"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61E5C91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75FEF9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C1C1DB3"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424F3F99"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7547A95E" w14:textId="77777777" w:rsidR="00B7432A" w:rsidRPr="00B7432A" w:rsidRDefault="00B7432A" w:rsidP="00B7432A">
            <w:pPr>
              <w:widowControl/>
              <w:spacing w:before="0" w:after="0"/>
              <w:rPr>
                <w:sz w:val="18"/>
                <w:szCs w:val="18"/>
              </w:rPr>
            </w:pPr>
            <w:r w:rsidRPr="00B7432A">
              <w:rPr>
                <w:sz w:val="18"/>
                <w:szCs w:val="18"/>
              </w:rPr>
              <w:t>восстановление теплозащиты и звукоизоляции стен</w:t>
            </w:r>
          </w:p>
        </w:tc>
        <w:tc>
          <w:tcPr>
            <w:tcW w:w="1843" w:type="dxa"/>
            <w:tcBorders>
              <w:top w:val="nil"/>
              <w:left w:val="nil"/>
              <w:bottom w:val="single" w:sz="4" w:space="0" w:color="auto"/>
              <w:right w:val="single" w:sz="4" w:space="0" w:color="auto"/>
            </w:tcBorders>
            <w:vAlign w:val="center"/>
            <w:hideMark/>
          </w:tcPr>
          <w:p w14:paraId="593984B7"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EA54D3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68F8CD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2D8A467"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5DAC625F" w14:textId="77777777" w:rsidR="00B7432A" w:rsidRPr="00B7432A" w:rsidRDefault="00B7432A" w:rsidP="00B7432A">
            <w:pPr>
              <w:widowControl/>
              <w:spacing w:before="0" w:after="0"/>
              <w:jc w:val="center"/>
              <w:rPr>
                <w:b/>
                <w:bCs/>
                <w:sz w:val="18"/>
                <w:szCs w:val="18"/>
              </w:rPr>
            </w:pPr>
            <w:r w:rsidRPr="00B7432A">
              <w:rPr>
                <w:b/>
                <w:bCs/>
                <w:sz w:val="18"/>
                <w:szCs w:val="18"/>
              </w:rPr>
              <w:t>4.</w:t>
            </w:r>
          </w:p>
        </w:tc>
        <w:tc>
          <w:tcPr>
            <w:tcW w:w="7698" w:type="dxa"/>
            <w:gridSpan w:val="3"/>
            <w:tcBorders>
              <w:top w:val="single" w:sz="4" w:space="0" w:color="auto"/>
              <w:left w:val="nil"/>
              <w:bottom w:val="single" w:sz="4" w:space="0" w:color="auto"/>
              <w:right w:val="single" w:sz="4" w:space="0" w:color="auto"/>
            </w:tcBorders>
            <w:vAlign w:val="center"/>
            <w:hideMark/>
          </w:tcPr>
          <w:p w14:paraId="3946CA94"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w:t>
            </w:r>
            <w:r w:rsidRPr="00B7432A">
              <w:rPr>
                <w:b/>
                <w:bCs/>
                <w:color w:val="FF0000"/>
                <w:sz w:val="18"/>
                <w:szCs w:val="18"/>
              </w:rPr>
              <w:t>балок</w:t>
            </w:r>
            <w:r w:rsidRPr="00B7432A">
              <w:rPr>
                <w:b/>
                <w:bCs/>
                <w:sz w:val="18"/>
                <w:szCs w:val="18"/>
              </w:rPr>
              <w:t xml:space="preserve"> (ригелей) перекрытий и покрытий многоквартирных домов:</w:t>
            </w:r>
          </w:p>
        </w:tc>
        <w:tc>
          <w:tcPr>
            <w:tcW w:w="1107" w:type="dxa"/>
            <w:tcBorders>
              <w:top w:val="nil"/>
              <w:left w:val="nil"/>
              <w:bottom w:val="single" w:sz="4" w:space="0" w:color="auto"/>
              <w:right w:val="single" w:sz="4" w:space="0" w:color="auto"/>
            </w:tcBorders>
            <w:vAlign w:val="center"/>
            <w:hideMark/>
          </w:tcPr>
          <w:p w14:paraId="6BD6511A"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17F23B46"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014C2F2C" w14:textId="77777777" w:rsidTr="00B7432A">
        <w:trPr>
          <w:trHeight w:val="780"/>
        </w:trPr>
        <w:tc>
          <w:tcPr>
            <w:tcW w:w="666" w:type="dxa"/>
            <w:tcBorders>
              <w:top w:val="nil"/>
              <w:left w:val="single" w:sz="4" w:space="0" w:color="auto"/>
              <w:bottom w:val="single" w:sz="4" w:space="0" w:color="auto"/>
              <w:right w:val="single" w:sz="4" w:space="0" w:color="auto"/>
            </w:tcBorders>
            <w:vAlign w:val="center"/>
            <w:hideMark/>
          </w:tcPr>
          <w:p w14:paraId="0C27D132" w14:textId="77777777" w:rsidR="00B7432A" w:rsidRPr="00B7432A" w:rsidRDefault="00B7432A" w:rsidP="00B7432A">
            <w:pPr>
              <w:widowControl/>
              <w:spacing w:before="0" w:after="0"/>
              <w:jc w:val="center"/>
              <w:rPr>
                <w:b/>
                <w:bCs/>
                <w:sz w:val="18"/>
                <w:szCs w:val="18"/>
              </w:rPr>
            </w:pPr>
            <w:r w:rsidRPr="00B7432A">
              <w:rPr>
                <w:b/>
                <w:bCs/>
                <w:sz w:val="18"/>
                <w:szCs w:val="18"/>
              </w:rPr>
              <w:t>4.1.</w:t>
            </w:r>
          </w:p>
        </w:tc>
        <w:tc>
          <w:tcPr>
            <w:tcW w:w="5855" w:type="dxa"/>
            <w:gridSpan w:val="2"/>
            <w:tcBorders>
              <w:top w:val="nil"/>
              <w:left w:val="nil"/>
              <w:bottom w:val="single" w:sz="4" w:space="0" w:color="auto"/>
              <w:right w:val="single" w:sz="4" w:space="0" w:color="auto"/>
            </w:tcBorders>
            <w:hideMark/>
          </w:tcPr>
          <w:p w14:paraId="6E913378" w14:textId="77777777" w:rsidR="00B7432A" w:rsidRPr="00B7432A" w:rsidRDefault="00B7432A" w:rsidP="00B7432A">
            <w:pPr>
              <w:widowControl/>
              <w:spacing w:before="0" w:after="0"/>
              <w:rPr>
                <w:sz w:val="18"/>
                <w:szCs w:val="18"/>
              </w:rPr>
            </w:pPr>
            <w:r w:rsidRPr="00B7432A">
              <w:rPr>
                <w:sz w:val="18"/>
                <w:szCs w:val="18"/>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tcBorders>
              <w:top w:val="nil"/>
              <w:left w:val="nil"/>
              <w:bottom w:val="single" w:sz="4" w:space="0" w:color="auto"/>
              <w:right w:val="single" w:sz="4" w:space="0" w:color="auto"/>
            </w:tcBorders>
            <w:vAlign w:val="center"/>
            <w:hideMark/>
          </w:tcPr>
          <w:p w14:paraId="5370674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A37AD3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4FE0D2C"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DFD1ED5"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62BA6AD2" w14:textId="77777777" w:rsidR="00B7432A" w:rsidRPr="00B7432A" w:rsidRDefault="00B7432A" w:rsidP="00B7432A">
            <w:pPr>
              <w:widowControl/>
              <w:spacing w:before="0" w:after="0"/>
              <w:jc w:val="center"/>
              <w:rPr>
                <w:b/>
                <w:bCs/>
                <w:sz w:val="18"/>
                <w:szCs w:val="18"/>
              </w:rPr>
            </w:pPr>
            <w:r w:rsidRPr="00B7432A">
              <w:rPr>
                <w:b/>
                <w:bCs/>
                <w:sz w:val="18"/>
                <w:szCs w:val="18"/>
              </w:rPr>
              <w:t>4.2.</w:t>
            </w:r>
          </w:p>
        </w:tc>
        <w:tc>
          <w:tcPr>
            <w:tcW w:w="5855" w:type="dxa"/>
            <w:gridSpan w:val="2"/>
            <w:tcBorders>
              <w:top w:val="nil"/>
              <w:left w:val="nil"/>
              <w:bottom w:val="single" w:sz="4" w:space="0" w:color="auto"/>
              <w:right w:val="single" w:sz="4" w:space="0" w:color="auto"/>
            </w:tcBorders>
            <w:hideMark/>
          </w:tcPr>
          <w:p w14:paraId="24A0F134" w14:textId="77777777" w:rsidR="00B7432A" w:rsidRPr="00B7432A" w:rsidRDefault="00B7432A" w:rsidP="00B7432A">
            <w:pPr>
              <w:widowControl/>
              <w:spacing w:before="0" w:after="0"/>
              <w:rPr>
                <w:sz w:val="18"/>
                <w:szCs w:val="18"/>
              </w:rPr>
            </w:pPr>
            <w:r w:rsidRPr="00B7432A">
              <w:rPr>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43" w:type="dxa"/>
            <w:tcBorders>
              <w:top w:val="nil"/>
              <w:left w:val="nil"/>
              <w:bottom w:val="single" w:sz="4" w:space="0" w:color="auto"/>
              <w:right w:val="single" w:sz="4" w:space="0" w:color="auto"/>
            </w:tcBorders>
            <w:vAlign w:val="center"/>
            <w:hideMark/>
          </w:tcPr>
          <w:p w14:paraId="4D5220F2"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2C6C19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DFD003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55E91DC"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2294B2B6" w14:textId="77777777" w:rsidR="00B7432A" w:rsidRPr="00B7432A" w:rsidRDefault="00B7432A" w:rsidP="00B7432A">
            <w:pPr>
              <w:widowControl/>
              <w:spacing w:before="0" w:after="0"/>
              <w:jc w:val="center"/>
              <w:rPr>
                <w:b/>
                <w:bCs/>
                <w:sz w:val="18"/>
                <w:szCs w:val="18"/>
              </w:rPr>
            </w:pPr>
            <w:r w:rsidRPr="00B7432A">
              <w:rPr>
                <w:b/>
                <w:bCs/>
                <w:sz w:val="18"/>
                <w:szCs w:val="18"/>
              </w:rPr>
              <w:t>4.3.</w:t>
            </w:r>
          </w:p>
        </w:tc>
        <w:tc>
          <w:tcPr>
            <w:tcW w:w="5855" w:type="dxa"/>
            <w:gridSpan w:val="2"/>
            <w:tcBorders>
              <w:top w:val="nil"/>
              <w:left w:val="nil"/>
              <w:bottom w:val="single" w:sz="4" w:space="0" w:color="auto"/>
              <w:right w:val="single" w:sz="4" w:space="0" w:color="auto"/>
            </w:tcBorders>
            <w:hideMark/>
          </w:tcPr>
          <w:p w14:paraId="3D98C829" w14:textId="77777777" w:rsidR="00B7432A" w:rsidRPr="00B7432A" w:rsidRDefault="00B7432A" w:rsidP="00B7432A">
            <w:pPr>
              <w:widowControl/>
              <w:spacing w:before="0" w:after="0"/>
              <w:rPr>
                <w:sz w:val="18"/>
                <w:szCs w:val="18"/>
              </w:rPr>
            </w:pPr>
            <w:r w:rsidRPr="00B7432A">
              <w:rPr>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843" w:type="dxa"/>
            <w:tcBorders>
              <w:top w:val="nil"/>
              <w:left w:val="nil"/>
              <w:bottom w:val="single" w:sz="4" w:space="0" w:color="auto"/>
              <w:right w:val="single" w:sz="4" w:space="0" w:color="auto"/>
            </w:tcBorders>
            <w:vAlign w:val="center"/>
            <w:hideMark/>
          </w:tcPr>
          <w:p w14:paraId="294390C8"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01611D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9B8108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177D9B2" w14:textId="77777777" w:rsidTr="00B7432A">
        <w:trPr>
          <w:trHeight w:val="750"/>
        </w:trPr>
        <w:tc>
          <w:tcPr>
            <w:tcW w:w="666" w:type="dxa"/>
            <w:tcBorders>
              <w:top w:val="nil"/>
              <w:left w:val="single" w:sz="4" w:space="0" w:color="auto"/>
              <w:bottom w:val="single" w:sz="4" w:space="0" w:color="auto"/>
              <w:right w:val="single" w:sz="4" w:space="0" w:color="auto"/>
            </w:tcBorders>
            <w:vAlign w:val="center"/>
            <w:hideMark/>
          </w:tcPr>
          <w:p w14:paraId="480E9311" w14:textId="77777777" w:rsidR="00B7432A" w:rsidRPr="00B7432A" w:rsidRDefault="00B7432A" w:rsidP="00B7432A">
            <w:pPr>
              <w:widowControl/>
              <w:spacing w:before="0" w:after="0"/>
              <w:jc w:val="center"/>
              <w:rPr>
                <w:b/>
                <w:bCs/>
                <w:sz w:val="18"/>
                <w:szCs w:val="18"/>
              </w:rPr>
            </w:pPr>
            <w:r w:rsidRPr="00B7432A">
              <w:rPr>
                <w:b/>
                <w:bCs/>
                <w:sz w:val="18"/>
                <w:szCs w:val="18"/>
              </w:rPr>
              <w:t>4.4.</w:t>
            </w:r>
          </w:p>
        </w:tc>
        <w:tc>
          <w:tcPr>
            <w:tcW w:w="5855" w:type="dxa"/>
            <w:gridSpan w:val="2"/>
            <w:tcBorders>
              <w:top w:val="nil"/>
              <w:left w:val="nil"/>
              <w:bottom w:val="single" w:sz="4" w:space="0" w:color="auto"/>
              <w:right w:val="single" w:sz="4" w:space="0" w:color="auto"/>
            </w:tcBorders>
            <w:hideMark/>
          </w:tcPr>
          <w:p w14:paraId="722CCD9D" w14:textId="77777777" w:rsidR="00B7432A" w:rsidRPr="00B7432A" w:rsidRDefault="00B7432A" w:rsidP="00B7432A">
            <w:pPr>
              <w:widowControl/>
              <w:spacing w:before="0" w:after="0"/>
              <w:rPr>
                <w:sz w:val="18"/>
                <w:szCs w:val="18"/>
              </w:rPr>
            </w:pPr>
            <w:r w:rsidRPr="00B7432A">
              <w:rPr>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843" w:type="dxa"/>
            <w:tcBorders>
              <w:top w:val="nil"/>
              <w:left w:val="nil"/>
              <w:bottom w:val="single" w:sz="4" w:space="0" w:color="auto"/>
              <w:right w:val="single" w:sz="4" w:space="0" w:color="auto"/>
            </w:tcBorders>
            <w:vAlign w:val="center"/>
            <w:hideMark/>
          </w:tcPr>
          <w:p w14:paraId="3BD8E317"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A8CC84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5EC9E0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852C11F" w14:textId="77777777" w:rsidTr="00B7432A">
        <w:trPr>
          <w:trHeight w:val="555"/>
        </w:trPr>
        <w:tc>
          <w:tcPr>
            <w:tcW w:w="666" w:type="dxa"/>
            <w:tcBorders>
              <w:top w:val="nil"/>
              <w:left w:val="single" w:sz="4" w:space="0" w:color="auto"/>
              <w:bottom w:val="single" w:sz="4" w:space="0" w:color="auto"/>
              <w:right w:val="single" w:sz="4" w:space="0" w:color="auto"/>
            </w:tcBorders>
            <w:vAlign w:val="center"/>
            <w:hideMark/>
          </w:tcPr>
          <w:p w14:paraId="1DE7695E" w14:textId="77777777" w:rsidR="00B7432A" w:rsidRPr="00B7432A" w:rsidRDefault="00B7432A" w:rsidP="00B7432A">
            <w:pPr>
              <w:widowControl/>
              <w:spacing w:before="0" w:after="0"/>
              <w:jc w:val="center"/>
              <w:rPr>
                <w:b/>
                <w:bCs/>
                <w:sz w:val="18"/>
                <w:szCs w:val="18"/>
              </w:rPr>
            </w:pPr>
            <w:r w:rsidRPr="00B7432A">
              <w:rPr>
                <w:b/>
                <w:bCs/>
                <w:sz w:val="18"/>
                <w:szCs w:val="18"/>
              </w:rPr>
              <w:t>4.5.</w:t>
            </w:r>
          </w:p>
        </w:tc>
        <w:tc>
          <w:tcPr>
            <w:tcW w:w="5855" w:type="dxa"/>
            <w:gridSpan w:val="2"/>
            <w:tcBorders>
              <w:top w:val="nil"/>
              <w:left w:val="nil"/>
              <w:bottom w:val="single" w:sz="4" w:space="0" w:color="auto"/>
              <w:right w:val="single" w:sz="4" w:space="0" w:color="auto"/>
            </w:tcBorders>
            <w:hideMark/>
          </w:tcPr>
          <w:p w14:paraId="51C1FD9C" w14:textId="77777777" w:rsidR="00B7432A" w:rsidRPr="00B7432A" w:rsidRDefault="00B7432A" w:rsidP="00B7432A">
            <w:pPr>
              <w:widowControl/>
              <w:spacing w:before="0" w:after="0"/>
              <w:rPr>
                <w:sz w:val="18"/>
                <w:szCs w:val="18"/>
              </w:rPr>
            </w:pPr>
            <w:r w:rsidRPr="00B7432A">
              <w:rPr>
                <w:sz w:val="18"/>
                <w:szCs w:val="18"/>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1A2B27EF"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4A7C2A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2E28D4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9D07390"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59C7A46B" w14:textId="77777777" w:rsidR="00B7432A" w:rsidRPr="00B7432A" w:rsidRDefault="00B7432A" w:rsidP="00B7432A">
            <w:pPr>
              <w:widowControl/>
              <w:spacing w:before="0" w:after="0"/>
              <w:jc w:val="center"/>
              <w:rPr>
                <w:b/>
                <w:bCs/>
                <w:sz w:val="18"/>
                <w:szCs w:val="18"/>
              </w:rPr>
            </w:pPr>
            <w:r w:rsidRPr="00B7432A">
              <w:rPr>
                <w:b/>
                <w:bCs/>
                <w:sz w:val="18"/>
                <w:szCs w:val="18"/>
              </w:rPr>
              <w:t>4.6.</w:t>
            </w:r>
          </w:p>
        </w:tc>
        <w:tc>
          <w:tcPr>
            <w:tcW w:w="5855" w:type="dxa"/>
            <w:gridSpan w:val="2"/>
            <w:tcBorders>
              <w:top w:val="nil"/>
              <w:left w:val="nil"/>
              <w:bottom w:val="single" w:sz="4" w:space="0" w:color="auto"/>
              <w:right w:val="single" w:sz="4" w:space="0" w:color="auto"/>
            </w:tcBorders>
            <w:vAlign w:val="center"/>
            <w:hideMark/>
          </w:tcPr>
          <w:p w14:paraId="5AFB74C3"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7BBB3926" w14:textId="77777777" w:rsidR="00B7432A" w:rsidRPr="00B7432A" w:rsidRDefault="00B7432A" w:rsidP="00B7432A">
            <w:pPr>
              <w:widowControl/>
              <w:spacing w:before="0" w:after="0"/>
              <w:jc w:val="center"/>
              <w:rPr>
                <w:b/>
                <w:bCs/>
                <w:sz w:val="16"/>
                <w:szCs w:val="16"/>
              </w:rPr>
            </w:pPr>
            <w:r w:rsidRPr="00B7432A">
              <w:rPr>
                <w:b/>
                <w:bCs/>
                <w:sz w:val="16"/>
                <w:szCs w:val="16"/>
              </w:rPr>
              <w:t> </w:t>
            </w:r>
          </w:p>
        </w:tc>
        <w:tc>
          <w:tcPr>
            <w:tcW w:w="1107" w:type="dxa"/>
            <w:tcBorders>
              <w:top w:val="nil"/>
              <w:left w:val="nil"/>
              <w:bottom w:val="single" w:sz="4" w:space="0" w:color="auto"/>
              <w:right w:val="single" w:sz="4" w:space="0" w:color="auto"/>
            </w:tcBorders>
            <w:vAlign w:val="center"/>
            <w:hideMark/>
          </w:tcPr>
          <w:p w14:paraId="588C5E9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1C1697F6"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455E6053"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3CEE21D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16944C35" w14:textId="77777777" w:rsidR="00B7432A" w:rsidRPr="00B7432A" w:rsidRDefault="00B7432A" w:rsidP="00B7432A">
            <w:pPr>
              <w:widowControl/>
              <w:spacing w:before="0" w:after="0"/>
              <w:jc w:val="both"/>
              <w:rPr>
                <w:sz w:val="18"/>
                <w:szCs w:val="18"/>
              </w:rPr>
            </w:pPr>
            <w:r w:rsidRPr="00B7432A">
              <w:rPr>
                <w:sz w:val="18"/>
                <w:szCs w:val="18"/>
              </w:rPr>
              <w:t>устранение сверхнормативных прогибов перекрытий и покрытий</w:t>
            </w:r>
          </w:p>
        </w:tc>
        <w:tc>
          <w:tcPr>
            <w:tcW w:w="1843" w:type="dxa"/>
            <w:tcBorders>
              <w:top w:val="nil"/>
              <w:left w:val="nil"/>
              <w:bottom w:val="single" w:sz="4" w:space="0" w:color="auto"/>
              <w:right w:val="single" w:sz="4" w:space="0" w:color="auto"/>
            </w:tcBorders>
            <w:vAlign w:val="center"/>
            <w:hideMark/>
          </w:tcPr>
          <w:p w14:paraId="523C5BB4"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096E90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877575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7FB1711"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50A22113"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76DBB655" w14:textId="77777777" w:rsidR="00B7432A" w:rsidRPr="00B7432A" w:rsidRDefault="00B7432A" w:rsidP="00B7432A">
            <w:pPr>
              <w:widowControl/>
              <w:spacing w:before="0" w:after="0"/>
              <w:jc w:val="both"/>
              <w:rPr>
                <w:sz w:val="18"/>
                <w:szCs w:val="18"/>
              </w:rPr>
            </w:pPr>
            <w:r w:rsidRPr="00B7432A">
              <w:rPr>
                <w:sz w:val="18"/>
                <w:szCs w:val="18"/>
              </w:rPr>
              <w:t>устранение просадки конца балки на опоре</w:t>
            </w:r>
          </w:p>
        </w:tc>
        <w:tc>
          <w:tcPr>
            <w:tcW w:w="1843" w:type="dxa"/>
            <w:tcBorders>
              <w:top w:val="nil"/>
              <w:left w:val="nil"/>
              <w:bottom w:val="single" w:sz="4" w:space="0" w:color="auto"/>
              <w:right w:val="single" w:sz="4" w:space="0" w:color="auto"/>
            </w:tcBorders>
            <w:vAlign w:val="center"/>
            <w:hideMark/>
          </w:tcPr>
          <w:p w14:paraId="65EED25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607359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D9F6BE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B139822"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56B0D013" w14:textId="77777777" w:rsidR="00B7432A" w:rsidRPr="00B7432A" w:rsidRDefault="00B7432A" w:rsidP="00B7432A">
            <w:pPr>
              <w:widowControl/>
              <w:spacing w:before="0" w:after="0"/>
              <w:jc w:val="center"/>
              <w:rPr>
                <w:b/>
                <w:bCs/>
                <w:sz w:val="18"/>
                <w:szCs w:val="18"/>
              </w:rPr>
            </w:pPr>
            <w:r w:rsidRPr="00B7432A">
              <w:rPr>
                <w:b/>
                <w:bCs/>
                <w:sz w:val="18"/>
                <w:szCs w:val="18"/>
              </w:rPr>
              <w:t>5.</w:t>
            </w:r>
          </w:p>
        </w:tc>
        <w:tc>
          <w:tcPr>
            <w:tcW w:w="7698" w:type="dxa"/>
            <w:gridSpan w:val="3"/>
            <w:tcBorders>
              <w:top w:val="single" w:sz="4" w:space="0" w:color="auto"/>
              <w:left w:val="nil"/>
              <w:bottom w:val="single" w:sz="4" w:space="0" w:color="auto"/>
              <w:right w:val="single" w:sz="4" w:space="0" w:color="auto"/>
            </w:tcBorders>
            <w:vAlign w:val="center"/>
            <w:hideMark/>
          </w:tcPr>
          <w:p w14:paraId="582B4E21"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целях надлежащего содержания </w:t>
            </w:r>
            <w:r w:rsidRPr="00B7432A">
              <w:rPr>
                <w:b/>
                <w:bCs/>
                <w:color w:val="FF0000"/>
                <w:sz w:val="18"/>
                <w:szCs w:val="18"/>
              </w:rPr>
              <w:t>крыш</w:t>
            </w:r>
            <w:r w:rsidRPr="00B7432A">
              <w:rPr>
                <w:b/>
                <w:bCs/>
                <w:sz w:val="18"/>
                <w:szCs w:val="18"/>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1061310A" w14:textId="77777777" w:rsidR="00B7432A" w:rsidRPr="00B7432A" w:rsidRDefault="00B7432A" w:rsidP="00B7432A">
            <w:pPr>
              <w:widowControl/>
              <w:spacing w:before="0" w:after="0"/>
              <w:jc w:val="center"/>
              <w:rPr>
                <w:b/>
                <w:bCs/>
                <w:sz w:val="18"/>
                <w:szCs w:val="18"/>
              </w:rPr>
            </w:pPr>
            <w:r w:rsidRPr="00B7432A">
              <w:rPr>
                <w:b/>
                <w:bCs/>
                <w:sz w:val="18"/>
                <w:szCs w:val="18"/>
              </w:rPr>
              <w:t>3039,80</w:t>
            </w:r>
          </w:p>
        </w:tc>
        <w:tc>
          <w:tcPr>
            <w:tcW w:w="1302" w:type="dxa"/>
            <w:tcBorders>
              <w:top w:val="nil"/>
              <w:left w:val="nil"/>
              <w:bottom w:val="single" w:sz="4" w:space="0" w:color="auto"/>
              <w:right w:val="single" w:sz="4" w:space="0" w:color="auto"/>
            </w:tcBorders>
            <w:shd w:val="clear" w:color="auto" w:fill="FFFFFF"/>
            <w:vAlign w:val="center"/>
            <w:hideMark/>
          </w:tcPr>
          <w:p w14:paraId="7BA3196E" w14:textId="77777777" w:rsidR="00B7432A" w:rsidRPr="00B7432A" w:rsidRDefault="00B7432A" w:rsidP="00B7432A">
            <w:pPr>
              <w:widowControl/>
              <w:spacing w:before="0" w:after="0"/>
              <w:jc w:val="center"/>
              <w:rPr>
                <w:b/>
                <w:bCs/>
                <w:sz w:val="18"/>
                <w:szCs w:val="18"/>
              </w:rPr>
            </w:pPr>
            <w:r w:rsidRPr="00B7432A">
              <w:rPr>
                <w:b/>
                <w:bCs/>
                <w:sz w:val="18"/>
                <w:szCs w:val="18"/>
              </w:rPr>
              <w:t>0,63</w:t>
            </w:r>
          </w:p>
        </w:tc>
      </w:tr>
      <w:tr w:rsidR="00B7432A" w:rsidRPr="00B7432A" w14:paraId="76A2C41D" w14:textId="77777777" w:rsidTr="00B7432A">
        <w:trPr>
          <w:trHeight w:val="330"/>
        </w:trPr>
        <w:tc>
          <w:tcPr>
            <w:tcW w:w="666" w:type="dxa"/>
            <w:tcBorders>
              <w:top w:val="nil"/>
              <w:left w:val="single" w:sz="4" w:space="0" w:color="auto"/>
              <w:bottom w:val="single" w:sz="4" w:space="0" w:color="auto"/>
              <w:right w:val="single" w:sz="4" w:space="0" w:color="auto"/>
            </w:tcBorders>
            <w:vAlign w:val="center"/>
            <w:hideMark/>
          </w:tcPr>
          <w:p w14:paraId="79C01DE6" w14:textId="77777777" w:rsidR="00B7432A" w:rsidRPr="00B7432A" w:rsidRDefault="00B7432A" w:rsidP="00B7432A">
            <w:pPr>
              <w:widowControl/>
              <w:spacing w:before="0" w:after="0"/>
              <w:jc w:val="center"/>
              <w:rPr>
                <w:b/>
                <w:bCs/>
                <w:sz w:val="18"/>
                <w:szCs w:val="18"/>
              </w:rPr>
            </w:pPr>
            <w:r w:rsidRPr="00B7432A">
              <w:rPr>
                <w:b/>
                <w:bCs/>
                <w:sz w:val="18"/>
                <w:szCs w:val="18"/>
              </w:rPr>
              <w:t>5.1.</w:t>
            </w:r>
          </w:p>
        </w:tc>
        <w:tc>
          <w:tcPr>
            <w:tcW w:w="5855" w:type="dxa"/>
            <w:gridSpan w:val="2"/>
            <w:tcBorders>
              <w:top w:val="nil"/>
              <w:left w:val="nil"/>
              <w:bottom w:val="single" w:sz="4" w:space="0" w:color="auto"/>
              <w:right w:val="single" w:sz="4" w:space="0" w:color="auto"/>
            </w:tcBorders>
            <w:hideMark/>
          </w:tcPr>
          <w:p w14:paraId="5A4800AE" w14:textId="77777777" w:rsidR="00B7432A" w:rsidRPr="00B7432A" w:rsidRDefault="00B7432A" w:rsidP="00B7432A">
            <w:pPr>
              <w:widowControl/>
              <w:spacing w:before="0" w:after="0"/>
              <w:rPr>
                <w:sz w:val="18"/>
                <w:szCs w:val="18"/>
              </w:rPr>
            </w:pPr>
            <w:r w:rsidRPr="00B7432A">
              <w:rPr>
                <w:sz w:val="18"/>
                <w:szCs w:val="18"/>
              </w:rPr>
              <w:t>Проверка кровли на отсутствие протечек</w:t>
            </w:r>
          </w:p>
        </w:tc>
        <w:tc>
          <w:tcPr>
            <w:tcW w:w="1843" w:type="dxa"/>
            <w:tcBorders>
              <w:top w:val="nil"/>
              <w:left w:val="nil"/>
              <w:bottom w:val="single" w:sz="4" w:space="0" w:color="auto"/>
              <w:right w:val="single" w:sz="4" w:space="0" w:color="auto"/>
            </w:tcBorders>
            <w:vAlign w:val="center"/>
            <w:hideMark/>
          </w:tcPr>
          <w:p w14:paraId="174F046E" w14:textId="77777777" w:rsidR="00B7432A" w:rsidRPr="00B7432A" w:rsidRDefault="00B7432A" w:rsidP="00B7432A">
            <w:pPr>
              <w:widowControl/>
              <w:spacing w:before="0" w:after="0"/>
              <w:jc w:val="center"/>
              <w:rPr>
                <w:sz w:val="18"/>
                <w:szCs w:val="18"/>
              </w:rPr>
            </w:pPr>
            <w:r w:rsidRPr="00B7432A">
              <w:rPr>
                <w:sz w:val="18"/>
                <w:szCs w:val="18"/>
              </w:rPr>
              <w:t>регулярно</w:t>
            </w:r>
          </w:p>
        </w:tc>
        <w:tc>
          <w:tcPr>
            <w:tcW w:w="1107" w:type="dxa"/>
            <w:tcBorders>
              <w:top w:val="nil"/>
              <w:left w:val="nil"/>
              <w:bottom w:val="single" w:sz="4" w:space="0" w:color="auto"/>
              <w:right w:val="single" w:sz="4" w:space="0" w:color="auto"/>
            </w:tcBorders>
            <w:vAlign w:val="center"/>
            <w:hideMark/>
          </w:tcPr>
          <w:p w14:paraId="4D69B50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B5352F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538D7B9" w14:textId="77777777" w:rsidTr="00B7432A">
        <w:trPr>
          <w:trHeight w:val="570"/>
        </w:trPr>
        <w:tc>
          <w:tcPr>
            <w:tcW w:w="666" w:type="dxa"/>
            <w:tcBorders>
              <w:top w:val="nil"/>
              <w:left w:val="single" w:sz="4" w:space="0" w:color="auto"/>
              <w:bottom w:val="single" w:sz="4" w:space="0" w:color="auto"/>
              <w:right w:val="single" w:sz="4" w:space="0" w:color="auto"/>
            </w:tcBorders>
            <w:vAlign w:val="center"/>
            <w:hideMark/>
          </w:tcPr>
          <w:p w14:paraId="5D4A8C70" w14:textId="77777777" w:rsidR="00B7432A" w:rsidRPr="00B7432A" w:rsidRDefault="00B7432A" w:rsidP="00B7432A">
            <w:pPr>
              <w:widowControl/>
              <w:spacing w:before="0" w:after="0"/>
              <w:jc w:val="center"/>
              <w:rPr>
                <w:b/>
                <w:bCs/>
                <w:sz w:val="18"/>
                <w:szCs w:val="18"/>
              </w:rPr>
            </w:pPr>
            <w:r w:rsidRPr="00B7432A">
              <w:rPr>
                <w:b/>
                <w:bCs/>
                <w:sz w:val="18"/>
                <w:szCs w:val="18"/>
              </w:rPr>
              <w:t>5.2.</w:t>
            </w:r>
          </w:p>
        </w:tc>
        <w:tc>
          <w:tcPr>
            <w:tcW w:w="5855" w:type="dxa"/>
            <w:gridSpan w:val="2"/>
            <w:tcBorders>
              <w:top w:val="nil"/>
              <w:left w:val="nil"/>
              <w:bottom w:val="single" w:sz="4" w:space="0" w:color="auto"/>
              <w:right w:val="single" w:sz="4" w:space="0" w:color="auto"/>
            </w:tcBorders>
            <w:hideMark/>
          </w:tcPr>
          <w:p w14:paraId="0FFA80ED" w14:textId="77777777" w:rsidR="00B7432A" w:rsidRPr="00B7432A" w:rsidRDefault="00B7432A" w:rsidP="00B7432A">
            <w:pPr>
              <w:widowControl/>
              <w:spacing w:before="0" w:after="0"/>
              <w:rPr>
                <w:sz w:val="18"/>
                <w:szCs w:val="18"/>
              </w:rPr>
            </w:pPr>
            <w:r w:rsidRPr="00B7432A">
              <w:rPr>
                <w:sz w:val="18"/>
                <w:szCs w:val="18"/>
              </w:rPr>
              <w:t xml:space="preserve">Проверка </w:t>
            </w:r>
            <w:proofErr w:type="spellStart"/>
            <w:r w:rsidRPr="00B7432A">
              <w:rPr>
                <w:sz w:val="18"/>
                <w:szCs w:val="18"/>
              </w:rPr>
              <w:t>молниезащитных</w:t>
            </w:r>
            <w:proofErr w:type="spellEnd"/>
            <w:r w:rsidRPr="00B7432A">
              <w:rPr>
                <w:sz w:val="18"/>
                <w:szCs w:val="18"/>
              </w:rPr>
              <w:t xml:space="preserve"> устройств, заземления мачт и другого оборудования, расположенного на крыше;</w:t>
            </w:r>
          </w:p>
        </w:tc>
        <w:tc>
          <w:tcPr>
            <w:tcW w:w="1843" w:type="dxa"/>
            <w:tcBorders>
              <w:top w:val="nil"/>
              <w:left w:val="nil"/>
              <w:bottom w:val="single" w:sz="4" w:space="0" w:color="auto"/>
              <w:right w:val="single" w:sz="4" w:space="0" w:color="auto"/>
            </w:tcBorders>
            <w:vAlign w:val="center"/>
            <w:hideMark/>
          </w:tcPr>
          <w:p w14:paraId="1830CE94"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371CC60"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FBA32B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9A12F80" w14:textId="77777777" w:rsidTr="00B7432A">
        <w:trPr>
          <w:trHeight w:val="1485"/>
        </w:trPr>
        <w:tc>
          <w:tcPr>
            <w:tcW w:w="666" w:type="dxa"/>
            <w:tcBorders>
              <w:top w:val="nil"/>
              <w:left w:val="single" w:sz="4" w:space="0" w:color="auto"/>
              <w:bottom w:val="single" w:sz="4" w:space="0" w:color="auto"/>
              <w:right w:val="single" w:sz="4" w:space="0" w:color="auto"/>
            </w:tcBorders>
            <w:vAlign w:val="center"/>
            <w:hideMark/>
          </w:tcPr>
          <w:p w14:paraId="70B898FD" w14:textId="77777777" w:rsidR="00B7432A" w:rsidRPr="00B7432A" w:rsidRDefault="00B7432A" w:rsidP="00B7432A">
            <w:pPr>
              <w:widowControl/>
              <w:spacing w:before="0" w:after="0"/>
              <w:jc w:val="center"/>
              <w:rPr>
                <w:b/>
                <w:bCs/>
                <w:sz w:val="18"/>
                <w:szCs w:val="18"/>
              </w:rPr>
            </w:pPr>
            <w:r w:rsidRPr="00B7432A">
              <w:rPr>
                <w:b/>
                <w:bCs/>
                <w:sz w:val="18"/>
                <w:szCs w:val="18"/>
              </w:rPr>
              <w:t>5.3.</w:t>
            </w:r>
          </w:p>
        </w:tc>
        <w:tc>
          <w:tcPr>
            <w:tcW w:w="5855" w:type="dxa"/>
            <w:gridSpan w:val="2"/>
            <w:tcBorders>
              <w:top w:val="nil"/>
              <w:left w:val="nil"/>
              <w:bottom w:val="single" w:sz="4" w:space="0" w:color="auto"/>
              <w:right w:val="single" w:sz="4" w:space="0" w:color="auto"/>
            </w:tcBorders>
            <w:hideMark/>
          </w:tcPr>
          <w:p w14:paraId="74D2185E" w14:textId="77777777" w:rsidR="00B7432A" w:rsidRPr="00B7432A" w:rsidRDefault="00B7432A" w:rsidP="00B7432A">
            <w:pPr>
              <w:widowControl/>
              <w:spacing w:before="0" w:after="0"/>
              <w:rPr>
                <w:sz w:val="18"/>
                <w:szCs w:val="18"/>
              </w:rPr>
            </w:pPr>
            <w:r w:rsidRPr="00B7432A">
              <w:rPr>
                <w:sz w:val="18"/>
                <w:szCs w:val="18"/>
              </w:rPr>
              <w:t xml:space="preserve">Выявление деформации и повреждений несущих кровельных </w:t>
            </w:r>
            <w:proofErr w:type="spellStart"/>
            <w:r w:rsidRPr="00B7432A">
              <w:rPr>
                <w:sz w:val="18"/>
                <w:szCs w:val="18"/>
              </w:rPr>
              <w:t>конструкций</w:t>
            </w:r>
            <w:proofErr w:type="gramStart"/>
            <w:r w:rsidRPr="00B7432A">
              <w:rPr>
                <w:sz w:val="18"/>
                <w:szCs w:val="18"/>
              </w:rPr>
              <w:t>,а</w:t>
            </w:r>
            <w:proofErr w:type="gramEnd"/>
            <w:r w:rsidRPr="00B7432A">
              <w:rPr>
                <w:sz w:val="18"/>
                <w:szCs w:val="18"/>
              </w:rPr>
              <w:t>нтисептической</w:t>
            </w:r>
            <w:proofErr w:type="spellEnd"/>
            <w:r w:rsidRPr="00B7432A">
              <w:rPr>
                <w:sz w:val="18"/>
                <w:szCs w:val="18"/>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3" w:type="dxa"/>
            <w:tcBorders>
              <w:top w:val="nil"/>
              <w:left w:val="nil"/>
              <w:bottom w:val="single" w:sz="4" w:space="0" w:color="auto"/>
              <w:right w:val="single" w:sz="4" w:space="0" w:color="auto"/>
            </w:tcBorders>
            <w:vAlign w:val="center"/>
            <w:hideMark/>
          </w:tcPr>
          <w:p w14:paraId="3AFDD518"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6E4D8CE"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45E1D9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D924F5C" w14:textId="77777777" w:rsidTr="00B7432A">
        <w:trPr>
          <w:trHeight w:val="1005"/>
        </w:trPr>
        <w:tc>
          <w:tcPr>
            <w:tcW w:w="666" w:type="dxa"/>
            <w:tcBorders>
              <w:top w:val="nil"/>
              <w:left w:val="single" w:sz="4" w:space="0" w:color="auto"/>
              <w:bottom w:val="single" w:sz="4" w:space="0" w:color="auto"/>
              <w:right w:val="single" w:sz="4" w:space="0" w:color="auto"/>
            </w:tcBorders>
            <w:vAlign w:val="center"/>
            <w:hideMark/>
          </w:tcPr>
          <w:p w14:paraId="27A80397" w14:textId="77777777" w:rsidR="00B7432A" w:rsidRPr="00B7432A" w:rsidRDefault="00B7432A" w:rsidP="00B7432A">
            <w:pPr>
              <w:widowControl/>
              <w:spacing w:before="0" w:after="0"/>
              <w:jc w:val="center"/>
              <w:rPr>
                <w:b/>
                <w:bCs/>
                <w:sz w:val="18"/>
                <w:szCs w:val="18"/>
              </w:rPr>
            </w:pPr>
            <w:r w:rsidRPr="00B7432A">
              <w:rPr>
                <w:b/>
                <w:bCs/>
                <w:sz w:val="18"/>
                <w:szCs w:val="18"/>
              </w:rPr>
              <w:t>5.4.</w:t>
            </w:r>
          </w:p>
        </w:tc>
        <w:tc>
          <w:tcPr>
            <w:tcW w:w="5855" w:type="dxa"/>
            <w:gridSpan w:val="2"/>
            <w:tcBorders>
              <w:top w:val="nil"/>
              <w:left w:val="nil"/>
              <w:bottom w:val="single" w:sz="4" w:space="0" w:color="auto"/>
              <w:right w:val="single" w:sz="4" w:space="0" w:color="auto"/>
            </w:tcBorders>
            <w:hideMark/>
          </w:tcPr>
          <w:p w14:paraId="739E7345" w14:textId="77777777" w:rsidR="00B7432A" w:rsidRPr="00B7432A" w:rsidRDefault="00B7432A" w:rsidP="00B7432A">
            <w:pPr>
              <w:widowControl/>
              <w:spacing w:before="0" w:after="0"/>
              <w:rPr>
                <w:sz w:val="18"/>
                <w:szCs w:val="18"/>
              </w:rPr>
            </w:pPr>
            <w:r w:rsidRPr="00B7432A">
              <w:rPr>
                <w:sz w:val="18"/>
                <w:szCs w:val="18"/>
              </w:rPr>
              <w:t xml:space="preserve">Проверка состояния защитных бетонных плит и ограждений, фильтрующей способности дренирующего слоя, мест </w:t>
            </w:r>
            <w:proofErr w:type="spellStart"/>
            <w:r w:rsidRPr="00B7432A">
              <w:rPr>
                <w:sz w:val="18"/>
                <w:szCs w:val="18"/>
              </w:rPr>
              <w:t>опирания</w:t>
            </w:r>
            <w:proofErr w:type="spellEnd"/>
            <w:r w:rsidRPr="00B7432A">
              <w:rPr>
                <w:sz w:val="18"/>
                <w:szCs w:val="18"/>
              </w:rPr>
              <w:t xml:space="preserve"> железобетонных коробов и других элементов на эксплуатируемых крышах;</w:t>
            </w:r>
          </w:p>
        </w:tc>
        <w:tc>
          <w:tcPr>
            <w:tcW w:w="1843" w:type="dxa"/>
            <w:tcBorders>
              <w:top w:val="nil"/>
              <w:left w:val="nil"/>
              <w:bottom w:val="single" w:sz="4" w:space="0" w:color="auto"/>
              <w:right w:val="single" w:sz="4" w:space="0" w:color="auto"/>
            </w:tcBorders>
            <w:vAlign w:val="center"/>
            <w:hideMark/>
          </w:tcPr>
          <w:p w14:paraId="20B91FD8" w14:textId="77777777" w:rsidR="00B7432A" w:rsidRPr="00B7432A" w:rsidRDefault="00B7432A" w:rsidP="00B7432A">
            <w:pPr>
              <w:widowControl/>
              <w:spacing w:before="0" w:after="0"/>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9076C0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CC7F1C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7635AA9" w14:textId="77777777" w:rsidTr="00B7432A">
        <w:trPr>
          <w:trHeight w:val="495"/>
        </w:trPr>
        <w:tc>
          <w:tcPr>
            <w:tcW w:w="666" w:type="dxa"/>
            <w:tcBorders>
              <w:top w:val="nil"/>
              <w:left w:val="single" w:sz="4" w:space="0" w:color="auto"/>
              <w:bottom w:val="single" w:sz="4" w:space="0" w:color="auto"/>
              <w:right w:val="single" w:sz="4" w:space="0" w:color="auto"/>
            </w:tcBorders>
            <w:noWrap/>
            <w:vAlign w:val="center"/>
            <w:hideMark/>
          </w:tcPr>
          <w:p w14:paraId="40FB3285" w14:textId="77777777" w:rsidR="00B7432A" w:rsidRPr="00B7432A" w:rsidRDefault="00B7432A" w:rsidP="00B7432A">
            <w:pPr>
              <w:widowControl/>
              <w:spacing w:before="0" w:after="0"/>
              <w:jc w:val="center"/>
              <w:rPr>
                <w:rFonts w:ascii="Arial CYR" w:hAnsi="Arial CYR" w:cs="Arial CYR"/>
                <w:b/>
                <w:bCs/>
                <w:sz w:val="18"/>
                <w:szCs w:val="18"/>
              </w:rPr>
            </w:pPr>
            <w:r w:rsidRPr="00B7432A">
              <w:rPr>
                <w:rFonts w:ascii="Arial CYR" w:hAnsi="Arial CYR" w:cs="Arial CYR"/>
                <w:b/>
                <w:bCs/>
                <w:sz w:val="18"/>
                <w:szCs w:val="18"/>
              </w:rPr>
              <w:t>5.5.</w:t>
            </w:r>
          </w:p>
        </w:tc>
        <w:tc>
          <w:tcPr>
            <w:tcW w:w="5855" w:type="dxa"/>
            <w:gridSpan w:val="2"/>
            <w:tcBorders>
              <w:top w:val="nil"/>
              <w:left w:val="nil"/>
              <w:bottom w:val="single" w:sz="4" w:space="0" w:color="auto"/>
              <w:right w:val="single" w:sz="4" w:space="0" w:color="auto"/>
            </w:tcBorders>
            <w:hideMark/>
          </w:tcPr>
          <w:p w14:paraId="7FCDF7B2" w14:textId="77777777" w:rsidR="00B7432A" w:rsidRPr="00B7432A" w:rsidRDefault="00B7432A" w:rsidP="00B7432A">
            <w:pPr>
              <w:widowControl/>
              <w:spacing w:before="0" w:after="0"/>
              <w:rPr>
                <w:sz w:val="18"/>
                <w:szCs w:val="18"/>
              </w:rPr>
            </w:pPr>
            <w:r w:rsidRPr="00B7432A">
              <w:rPr>
                <w:sz w:val="18"/>
                <w:szCs w:val="18"/>
              </w:rPr>
              <w:t>Проверка температурно-влажностного режима и воздухообмена на чердаке;</w:t>
            </w:r>
          </w:p>
        </w:tc>
        <w:tc>
          <w:tcPr>
            <w:tcW w:w="1843" w:type="dxa"/>
            <w:tcBorders>
              <w:top w:val="nil"/>
              <w:left w:val="nil"/>
              <w:bottom w:val="single" w:sz="4" w:space="0" w:color="auto"/>
              <w:right w:val="single" w:sz="4" w:space="0" w:color="auto"/>
            </w:tcBorders>
            <w:vAlign w:val="center"/>
            <w:hideMark/>
          </w:tcPr>
          <w:p w14:paraId="1BA470A3" w14:textId="77777777" w:rsidR="00B7432A" w:rsidRPr="00B7432A" w:rsidRDefault="00B7432A" w:rsidP="00B7432A">
            <w:pPr>
              <w:widowControl/>
              <w:spacing w:before="0" w:after="0"/>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E81D23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569656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98F4FB2"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1999DB1D" w14:textId="77777777" w:rsidR="00B7432A" w:rsidRPr="00B7432A" w:rsidRDefault="00B7432A" w:rsidP="00B7432A">
            <w:pPr>
              <w:widowControl/>
              <w:spacing w:before="0" w:after="0"/>
              <w:jc w:val="center"/>
              <w:rPr>
                <w:b/>
                <w:bCs/>
                <w:sz w:val="18"/>
                <w:szCs w:val="18"/>
              </w:rPr>
            </w:pPr>
            <w:r w:rsidRPr="00B7432A">
              <w:rPr>
                <w:b/>
                <w:bCs/>
                <w:sz w:val="18"/>
                <w:szCs w:val="18"/>
              </w:rPr>
              <w:t>5.6.</w:t>
            </w:r>
          </w:p>
        </w:tc>
        <w:tc>
          <w:tcPr>
            <w:tcW w:w="5855" w:type="dxa"/>
            <w:gridSpan w:val="2"/>
            <w:tcBorders>
              <w:top w:val="nil"/>
              <w:left w:val="nil"/>
              <w:bottom w:val="single" w:sz="4" w:space="0" w:color="auto"/>
              <w:right w:val="single" w:sz="4" w:space="0" w:color="auto"/>
            </w:tcBorders>
            <w:hideMark/>
          </w:tcPr>
          <w:p w14:paraId="3E77B995" w14:textId="77777777" w:rsidR="00B7432A" w:rsidRPr="00B7432A" w:rsidRDefault="00B7432A" w:rsidP="00B7432A">
            <w:pPr>
              <w:widowControl/>
              <w:spacing w:before="0" w:after="0"/>
              <w:rPr>
                <w:sz w:val="18"/>
                <w:szCs w:val="18"/>
              </w:rPr>
            </w:pPr>
            <w:r w:rsidRPr="00B7432A">
              <w:rPr>
                <w:sz w:val="18"/>
                <w:szCs w:val="18"/>
              </w:rPr>
              <w:t>Контроль состояния оборудования или устройств, предотвращающих образование наледи и сосулек;</w:t>
            </w:r>
          </w:p>
        </w:tc>
        <w:tc>
          <w:tcPr>
            <w:tcW w:w="1843" w:type="dxa"/>
            <w:tcBorders>
              <w:top w:val="nil"/>
              <w:left w:val="nil"/>
              <w:bottom w:val="single" w:sz="4" w:space="0" w:color="auto"/>
              <w:right w:val="single" w:sz="4" w:space="0" w:color="auto"/>
            </w:tcBorders>
            <w:vAlign w:val="center"/>
            <w:hideMark/>
          </w:tcPr>
          <w:p w14:paraId="12175F00"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5A43C9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8B66D6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9B54EF8" w14:textId="77777777" w:rsidTr="00B7432A">
        <w:trPr>
          <w:trHeight w:val="1230"/>
        </w:trPr>
        <w:tc>
          <w:tcPr>
            <w:tcW w:w="666" w:type="dxa"/>
            <w:tcBorders>
              <w:top w:val="nil"/>
              <w:left w:val="single" w:sz="4" w:space="0" w:color="auto"/>
              <w:bottom w:val="single" w:sz="4" w:space="0" w:color="auto"/>
              <w:right w:val="single" w:sz="4" w:space="0" w:color="auto"/>
            </w:tcBorders>
            <w:vAlign w:val="center"/>
            <w:hideMark/>
          </w:tcPr>
          <w:p w14:paraId="09F14C9D"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5.7.</w:t>
            </w:r>
          </w:p>
        </w:tc>
        <w:tc>
          <w:tcPr>
            <w:tcW w:w="5855" w:type="dxa"/>
            <w:gridSpan w:val="2"/>
            <w:tcBorders>
              <w:top w:val="nil"/>
              <w:left w:val="nil"/>
              <w:bottom w:val="single" w:sz="4" w:space="0" w:color="auto"/>
              <w:right w:val="single" w:sz="4" w:space="0" w:color="auto"/>
            </w:tcBorders>
            <w:hideMark/>
          </w:tcPr>
          <w:p w14:paraId="0914DAB6" w14:textId="77777777" w:rsidR="00B7432A" w:rsidRPr="00B7432A" w:rsidRDefault="00B7432A" w:rsidP="00B7432A">
            <w:pPr>
              <w:widowControl/>
              <w:spacing w:before="0" w:after="0"/>
              <w:rPr>
                <w:sz w:val="18"/>
                <w:szCs w:val="18"/>
              </w:rPr>
            </w:pPr>
            <w:r w:rsidRPr="00B7432A">
              <w:rPr>
                <w:sz w:val="18"/>
                <w:szCs w:val="18"/>
              </w:rPr>
              <w:t>Осмотр потолков верхних этажей домов с совмещенными (</w:t>
            </w:r>
            <w:proofErr w:type="spellStart"/>
            <w:r w:rsidRPr="00B7432A">
              <w:rPr>
                <w:sz w:val="18"/>
                <w:szCs w:val="18"/>
              </w:rPr>
              <w:t>бесчердачными</w:t>
            </w:r>
            <w:proofErr w:type="spellEnd"/>
            <w:r w:rsidRPr="00B7432A">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3" w:type="dxa"/>
            <w:tcBorders>
              <w:top w:val="nil"/>
              <w:left w:val="nil"/>
              <w:bottom w:val="single" w:sz="4" w:space="0" w:color="auto"/>
              <w:right w:val="single" w:sz="4" w:space="0" w:color="auto"/>
            </w:tcBorders>
            <w:vAlign w:val="center"/>
            <w:hideMark/>
          </w:tcPr>
          <w:p w14:paraId="00172A06"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3B3DA9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5D64F8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209D925"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7BA3439A" w14:textId="77777777" w:rsidR="00B7432A" w:rsidRPr="00B7432A" w:rsidRDefault="00B7432A" w:rsidP="00B7432A">
            <w:pPr>
              <w:widowControl/>
              <w:spacing w:before="0" w:after="0"/>
              <w:jc w:val="center"/>
              <w:rPr>
                <w:b/>
                <w:bCs/>
                <w:sz w:val="18"/>
                <w:szCs w:val="18"/>
              </w:rPr>
            </w:pPr>
            <w:r w:rsidRPr="00B7432A">
              <w:rPr>
                <w:b/>
                <w:bCs/>
                <w:sz w:val="18"/>
                <w:szCs w:val="18"/>
              </w:rPr>
              <w:t>5.8.</w:t>
            </w:r>
          </w:p>
        </w:tc>
        <w:tc>
          <w:tcPr>
            <w:tcW w:w="5855" w:type="dxa"/>
            <w:gridSpan w:val="2"/>
            <w:tcBorders>
              <w:top w:val="nil"/>
              <w:left w:val="nil"/>
              <w:bottom w:val="single" w:sz="4" w:space="0" w:color="auto"/>
              <w:right w:val="single" w:sz="4" w:space="0" w:color="auto"/>
            </w:tcBorders>
            <w:hideMark/>
          </w:tcPr>
          <w:p w14:paraId="41655E09" w14:textId="77777777" w:rsidR="00B7432A" w:rsidRPr="00B7432A" w:rsidRDefault="00B7432A" w:rsidP="00B7432A">
            <w:pPr>
              <w:widowControl/>
              <w:spacing w:before="0" w:after="0"/>
              <w:rPr>
                <w:sz w:val="18"/>
                <w:szCs w:val="18"/>
              </w:rPr>
            </w:pPr>
            <w:r w:rsidRPr="00B7432A">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tcBorders>
              <w:top w:val="nil"/>
              <w:left w:val="nil"/>
              <w:bottom w:val="single" w:sz="4" w:space="0" w:color="auto"/>
              <w:right w:val="single" w:sz="4" w:space="0" w:color="auto"/>
            </w:tcBorders>
            <w:vAlign w:val="center"/>
            <w:hideMark/>
          </w:tcPr>
          <w:p w14:paraId="68D5591B"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BC858D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0052FDC"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0677758" w14:textId="77777777" w:rsidTr="00B7432A">
        <w:trPr>
          <w:trHeight w:val="450"/>
        </w:trPr>
        <w:tc>
          <w:tcPr>
            <w:tcW w:w="666" w:type="dxa"/>
            <w:tcBorders>
              <w:top w:val="nil"/>
              <w:left w:val="single" w:sz="4" w:space="0" w:color="auto"/>
              <w:bottom w:val="single" w:sz="4" w:space="0" w:color="auto"/>
              <w:right w:val="single" w:sz="4" w:space="0" w:color="auto"/>
            </w:tcBorders>
            <w:vAlign w:val="center"/>
            <w:hideMark/>
          </w:tcPr>
          <w:p w14:paraId="5EDC528E" w14:textId="77777777" w:rsidR="00B7432A" w:rsidRPr="00B7432A" w:rsidRDefault="00B7432A" w:rsidP="00B7432A">
            <w:pPr>
              <w:widowControl/>
              <w:spacing w:before="0" w:after="0"/>
              <w:jc w:val="center"/>
              <w:rPr>
                <w:b/>
                <w:bCs/>
                <w:sz w:val="18"/>
                <w:szCs w:val="18"/>
              </w:rPr>
            </w:pPr>
            <w:r w:rsidRPr="00B7432A">
              <w:rPr>
                <w:b/>
                <w:bCs/>
                <w:sz w:val="18"/>
                <w:szCs w:val="18"/>
              </w:rPr>
              <w:t>5.9.</w:t>
            </w:r>
          </w:p>
        </w:tc>
        <w:tc>
          <w:tcPr>
            <w:tcW w:w="5855" w:type="dxa"/>
            <w:gridSpan w:val="2"/>
            <w:tcBorders>
              <w:top w:val="nil"/>
              <w:left w:val="nil"/>
              <w:bottom w:val="single" w:sz="4" w:space="0" w:color="auto"/>
              <w:right w:val="single" w:sz="4" w:space="0" w:color="auto"/>
            </w:tcBorders>
            <w:hideMark/>
          </w:tcPr>
          <w:p w14:paraId="455803ED" w14:textId="77777777" w:rsidR="00B7432A" w:rsidRPr="00B7432A" w:rsidRDefault="00B7432A" w:rsidP="00B7432A">
            <w:pPr>
              <w:widowControl/>
              <w:spacing w:before="0" w:after="0"/>
              <w:rPr>
                <w:sz w:val="18"/>
                <w:szCs w:val="18"/>
              </w:rPr>
            </w:pPr>
            <w:r w:rsidRPr="00B7432A">
              <w:rPr>
                <w:sz w:val="18"/>
                <w:szCs w:val="18"/>
              </w:rPr>
              <w:t>Проверка и при необходимости очистка кровли от скопления снега и наледи</w:t>
            </w:r>
          </w:p>
        </w:tc>
        <w:tc>
          <w:tcPr>
            <w:tcW w:w="1843" w:type="dxa"/>
            <w:tcBorders>
              <w:top w:val="nil"/>
              <w:left w:val="nil"/>
              <w:bottom w:val="single" w:sz="4" w:space="0" w:color="auto"/>
              <w:right w:val="single" w:sz="4" w:space="0" w:color="auto"/>
            </w:tcBorders>
            <w:vAlign w:val="center"/>
            <w:hideMark/>
          </w:tcPr>
          <w:p w14:paraId="5C9B7BFB"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53F020B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E236F0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F1AD9ED" w14:textId="77777777" w:rsidTr="00B7432A">
        <w:trPr>
          <w:trHeight w:val="705"/>
        </w:trPr>
        <w:tc>
          <w:tcPr>
            <w:tcW w:w="666" w:type="dxa"/>
            <w:tcBorders>
              <w:top w:val="nil"/>
              <w:left w:val="single" w:sz="4" w:space="0" w:color="auto"/>
              <w:bottom w:val="single" w:sz="4" w:space="0" w:color="auto"/>
              <w:right w:val="single" w:sz="4" w:space="0" w:color="auto"/>
            </w:tcBorders>
            <w:vAlign w:val="center"/>
            <w:hideMark/>
          </w:tcPr>
          <w:p w14:paraId="4C5A6B52" w14:textId="77777777" w:rsidR="00B7432A" w:rsidRPr="00B7432A" w:rsidRDefault="00B7432A" w:rsidP="00B7432A">
            <w:pPr>
              <w:widowControl/>
              <w:spacing w:before="0" w:after="0"/>
              <w:jc w:val="center"/>
              <w:rPr>
                <w:b/>
                <w:bCs/>
                <w:sz w:val="18"/>
                <w:szCs w:val="18"/>
              </w:rPr>
            </w:pPr>
            <w:r w:rsidRPr="00B7432A">
              <w:rPr>
                <w:b/>
                <w:bCs/>
                <w:sz w:val="18"/>
                <w:szCs w:val="18"/>
              </w:rPr>
              <w:t>5.10.</w:t>
            </w:r>
          </w:p>
        </w:tc>
        <w:tc>
          <w:tcPr>
            <w:tcW w:w="5855" w:type="dxa"/>
            <w:gridSpan w:val="2"/>
            <w:tcBorders>
              <w:top w:val="nil"/>
              <w:left w:val="nil"/>
              <w:bottom w:val="single" w:sz="4" w:space="0" w:color="auto"/>
              <w:right w:val="single" w:sz="4" w:space="0" w:color="auto"/>
            </w:tcBorders>
            <w:hideMark/>
          </w:tcPr>
          <w:p w14:paraId="43D40879" w14:textId="77777777" w:rsidR="00B7432A" w:rsidRPr="00B7432A" w:rsidRDefault="00B7432A" w:rsidP="00B7432A">
            <w:pPr>
              <w:widowControl/>
              <w:spacing w:before="0" w:after="0"/>
              <w:rPr>
                <w:sz w:val="18"/>
                <w:szCs w:val="18"/>
              </w:rPr>
            </w:pPr>
            <w:r w:rsidRPr="00B7432A">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3" w:type="dxa"/>
            <w:tcBorders>
              <w:top w:val="nil"/>
              <w:left w:val="nil"/>
              <w:bottom w:val="single" w:sz="4" w:space="0" w:color="auto"/>
              <w:right w:val="single" w:sz="4" w:space="0" w:color="auto"/>
            </w:tcBorders>
            <w:vAlign w:val="center"/>
            <w:hideMark/>
          </w:tcPr>
          <w:p w14:paraId="3855E213"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1CEBDC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352809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83696A1"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142702C3" w14:textId="77777777" w:rsidR="00B7432A" w:rsidRPr="00B7432A" w:rsidRDefault="00B7432A" w:rsidP="00B7432A">
            <w:pPr>
              <w:widowControl/>
              <w:spacing w:before="0" w:after="0"/>
              <w:jc w:val="center"/>
              <w:rPr>
                <w:b/>
                <w:bCs/>
                <w:sz w:val="18"/>
                <w:szCs w:val="18"/>
              </w:rPr>
            </w:pPr>
            <w:r w:rsidRPr="00B7432A">
              <w:rPr>
                <w:b/>
                <w:bCs/>
                <w:sz w:val="18"/>
                <w:szCs w:val="18"/>
              </w:rPr>
              <w:t>5.11.</w:t>
            </w:r>
          </w:p>
        </w:tc>
        <w:tc>
          <w:tcPr>
            <w:tcW w:w="5855" w:type="dxa"/>
            <w:gridSpan w:val="2"/>
            <w:tcBorders>
              <w:top w:val="nil"/>
              <w:left w:val="nil"/>
              <w:bottom w:val="single" w:sz="4" w:space="0" w:color="auto"/>
              <w:right w:val="single" w:sz="4" w:space="0" w:color="auto"/>
            </w:tcBorders>
            <w:hideMark/>
          </w:tcPr>
          <w:p w14:paraId="37A1BD05" w14:textId="77777777" w:rsidR="00B7432A" w:rsidRPr="00B7432A" w:rsidRDefault="00B7432A" w:rsidP="00B7432A">
            <w:pPr>
              <w:widowControl/>
              <w:spacing w:before="0" w:after="0"/>
              <w:rPr>
                <w:sz w:val="18"/>
                <w:szCs w:val="18"/>
              </w:rPr>
            </w:pPr>
            <w:r w:rsidRPr="00B7432A">
              <w:rPr>
                <w:sz w:val="18"/>
                <w:szCs w:val="18"/>
              </w:rPr>
              <w:t xml:space="preserve">Проверка и при необходимости восстановление насыпного </w:t>
            </w:r>
            <w:proofErr w:type="spellStart"/>
            <w:r w:rsidRPr="00B7432A">
              <w:rPr>
                <w:sz w:val="18"/>
                <w:szCs w:val="18"/>
              </w:rPr>
              <w:t>пригрузочного</w:t>
            </w:r>
            <w:proofErr w:type="spellEnd"/>
            <w:r w:rsidRPr="00B7432A">
              <w:rPr>
                <w:sz w:val="18"/>
                <w:szCs w:val="18"/>
              </w:rPr>
              <w:t xml:space="preserve"> защитного слоя для </w:t>
            </w:r>
            <w:proofErr w:type="spellStart"/>
            <w:r w:rsidRPr="00B7432A">
              <w:rPr>
                <w:sz w:val="18"/>
                <w:szCs w:val="18"/>
              </w:rPr>
              <w:t>эластомерных</w:t>
            </w:r>
            <w:proofErr w:type="spellEnd"/>
            <w:r w:rsidRPr="00B7432A">
              <w:rPr>
                <w:sz w:val="18"/>
                <w:szCs w:val="18"/>
              </w:rPr>
              <w:t xml:space="preserve"> или термопластичных мембран балластного способа соединения кровель</w:t>
            </w:r>
          </w:p>
        </w:tc>
        <w:tc>
          <w:tcPr>
            <w:tcW w:w="1843" w:type="dxa"/>
            <w:tcBorders>
              <w:top w:val="nil"/>
              <w:left w:val="nil"/>
              <w:bottom w:val="single" w:sz="4" w:space="0" w:color="auto"/>
              <w:right w:val="single" w:sz="4" w:space="0" w:color="auto"/>
            </w:tcBorders>
            <w:vAlign w:val="center"/>
            <w:hideMark/>
          </w:tcPr>
          <w:p w14:paraId="52DD3BE9"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C50445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E5AB09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31B1B1A" w14:textId="77777777" w:rsidTr="00B7432A">
        <w:trPr>
          <w:trHeight w:val="750"/>
        </w:trPr>
        <w:tc>
          <w:tcPr>
            <w:tcW w:w="666" w:type="dxa"/>
            <w:tcBorders>
              <w:top w:val="nil"/>
              <w:left w:val="single" w:sz="4" w:space="0" w:color="auto"/>
              <w:bottom w:val="single" w:sz="4" w:space="0" w:color="auto"/>
              <w:right w:val="single" w:sz="4" w:space="0" w:color="auto"/>
            </w:tcBorders>
            <w:vAlign w:val="center"/>
            <w:hideMark/>
          </w:tcPr>
          <w:p w14:paraId="613D9ACB" w14:textId="77777777" w:rsidR="00B7432A" w:rsidRPr="00B7432A" w:rsidRDefault="00B7432A" w:rsidP="00B7432A">
            <w:pPr>
              <w:widowControl/>
              <w:spacing w:before="0" w:after="0"/>
              <w:jc w:val="center"/>
              <w:rPr>
                <w:b/>
                <w:bCs/>
                <w:sz w:val="18"/>
                <w:szCs w:val="18"/>
              </w:rPr>
            </w:pPr>
            <w:r w:rsidRPr="00B7432A">
              <w:rPr>
                <w:b/>
                <w:bCs/>
                <w:sz w:val="18"/>
                <w:szCs w:val="18"/>
              </w:rPr>
              <w:t>5.12.</w:t>
            </w:r>
          </w:p>
        </w:tc>
        <w:tc>
          <w:tcPr>
            <w:tcW w:w="5855" w:type="dxa"/>
            <w:gridSpan w:val="2"/>
            <w:tcBorders>
              <w:top w:val="nil"/>
              <w:left w:val="nil"/>
              <w:bottom w:val="single" w:sz="4" w:space="0" w:color="auto"/>
              <w:right w:val="single" w:sz="4" w:space="0" w:color="auto"/>
            </w:tcBorders>
            <w:hideMark/>
          </w:tcPr>
          <w:p w14:paraId="136844C7" w14:textId="77777777" w:rsidR="00B7432A" w:rsidRPr="00B7432A" w:rsidRDefault="00B7432A" w:rsidP="00B7432A">
            <w:pPr>
              <w:widowControl/>
              <w:spacing w:before="0" w:after="0"/>
              <w:rPr>
                <w:sz w:val="18"/>
                <w:szCs w:val="18"/>
              </w:rPr>
            </w:pPr>
            <w:r w:rsidRPr="00B7432A">
              <w:rPr>
                <w:sz w:val="18"/>
                <w:szCs w:val="18"/>
              </w:rPr>
              <w:t xml:space="preserve">Проверка и при необходимости восстановление  пешеходных дорожек в местах пешеходных зон кровель из </w:t>
            </w:r>
            <w:proofErr w:type="spellStart"/>
            <w:r w:rsidRPr="00B7432A">
              <w:rPr>
                <w:sz w:val="18"/>
                <w:szCs w:val="18"/>
              </w:rPr>
              <w:t>эластомерных</w:t>
            </w:r>
            <w:proofErr w:type="spellEnd"/>
            <w:r w:rsidRPr="00B7432A">
              <w:rPr>
                <w:sz w:val="18"/>
                <w:szCs w:val="18"/>
              </w:rPr>
              <w:t xml:space="preserve"> и термопластичных материалов</w:t>
            </w:r>
          </w:p>
        </w:tc>
        <w:tc>
          <w:tcPr>
            <w:tcW w:w="1843" w:type="dxa"/>
            <w:tcBorders>
              <w:top w:val="nil"/>
              <w:left w:val="nil"/>
              <w:bottom w:val="single" w:sz="4" w:space="0" w:color="auto"/>
              <w:right w:val="single" w:sz="4" w:space="0" w:color="auto"/>
            </w:tcBorders>
            <w:vAlign w:val="center"/>
            <w:hideMark/>
          </w:tcPr>
          <w:p w14:paraId="22233068"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B04BC6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FBCA53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F3A6E0"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01EB9269" w14:textId="77777777" w:rsidR="00B7432A" w:rsidRPr="00B7432A" w:rsidRDefault="00B7432A" w:rsidP="00B7432A">
            <w:pPr>
              <w:widowControl/>
              <w:spacing w:before="0" w:after="0"/>
              <w:jc w:val="center"/>
              <w:rPr>
                <w:b/>
                <w:bCs/>
                <w:sz w:val="18"/>
                <w:szCs w:val="18"/>
              </w:rPr>
            </w:pPr>
            <w:r w:rsidRPr="00B7432A">
              <w:rPr>
                <w:b/>
                <w:bCs/>
                <w:sz w:val="18"/>
                <w:szCs w:val="18"/>
              </w:rPr>
              <w:t>5.13.</w:t>
            </w:r>
          </w:p>
        </w:tc>
        <w:tc>
          <w:tcPr>
            <w:tcW w:w="5855" w:type="dxa"/>
            <w:gridSpan w:val="2"/>
            <w:tcBorders>
              <w:top w:val="nil"/>
              <w:left w:val="nil"/>
              <w:bottom w:val="single" w:sz="4" w:space="0" w:color="auto"/>
              <w:right w:val="single" w:sz="4" w:space="0" w:color="auto"/>
            </w:tcBorders>
            <w:hideMark/>
          </w:tcPr>
          <w:p w14:paraId="455C7114" w14:textId="77777777" w:rsidR="00B7432A" w:rsidRPr="00B7432A" w:rsidRDefault="00B7432A" w:rsidP="00B7432A">
            <w:pPr>
              <w:widowControl/>
              <w:spacing w:before="0" w:after="0"/>
              <w:rPr>
                <w:sz w:val="18"/>
                <w:szCs w:val="18"/>
              </w:rPr>
            </w:pPr>
            <w:r w:rsidRPr="00B7432A">
              <w:rPr>
                <w:sz w:val="18"/>
                <w:szCs w:val="18"/>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843" w:type="dxa"/>
            <w:tcBorders>
              <w:top w:val="nil"/>
              <w:left w:val="nil"/>
              <w:bottom w:val="single" w:sz="4" w:space="0" w:color="auto"/>
              <w:right w:val="single" w:sz="4" w:space="0" w:color="auto"/>
            </w:tcBorders>
            <w:vAlign w:val="center"/>
            <w:hideMark/>
          </w:tcPr>
          <w:p w14:paraId="066AE92F"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E805D2E"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D8394E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8F50B49" w14:textId="77777777" w:rsidTr="00B7432A">
        <w:trPr>
          <w:trHeight w:val="555"/>
        </w:trPr>
        <w:tc>
          <w:tcPr>
            <w:tcW w:w="666" w:type="dxa"/>
            <w:tcBorders>
              <w:top w:val="nil"/>
              <w:left w:val="single" w:sz="4" w:space="0" w:color="auto"/>
              <w:bottom w:val="single" w:sz="4" w:space="0" w:color="auto"/>
              <w:right w:val="single" w:sz="4" w:space="0" w:color="auto"/>
            </w:tcBorders>
            <w:vAlign w:val="center"/>
            <w:hideMark/>
          </w:tcPr>
          <w:p w14:paraId="3D55B41F" w14:textId="77777777" w:rsidR="00B7432A" w:rsidRPr="00B7432A" w:rsidRDefault="00B7432A" w:rsidP="00B7432A">
            <w:pPr>
              <w:widowControl/>
              <w:spacing w:before="0" w:after="0"/>
              <w:jc w:val="center"/>
              <w:rPr>
                <w:b/>
                <w:bCs/>
                <w:sz w:val="18"/>
                <w:szCs w:val="18"/>
              </w:rPr>
            </w:pPr>
            <w:r w:rsidRPr="00B7432A">
              <w:rPr>
                <w:b/>
                <w:bCs/>
                <w:sz w:val="18"/>
                <w:szCs w:val="18"/>
              </w:rPr>
              <w:t>5.14.</w:t>
            </w:r>
          </w:p>
        </w:tc>
        <w:tc>
          <w:tcPr>
            <w:tcW w:w="5855" w:type="dxa"/>
            <w:gridSpan w:val="2"/>
            <w:tcBorders>
              <w:top w:val="nil"/>
              <w:left w:val="nil"/>
              <w:bottom w:val="single" w:sz="4" w:space="0" w:color="auto"/>
              <w:right w:val="single" w:sz="4" w:space="0" w:color="auto"/>
            </w:tcBorders>
            <w:hideMark/>
          </w:tcPr>
          <w:p w14:paraId="1BEBCD73" w14:textId="77777777" w:rsidR="00B7432A" w:rsidRPr="00B7432A" w:rsidRDefault="00B7432A" w:rsidP="00B7432A">
            <w:pPr>
              <w:widowControl/>
              <w:spacing w:before="0" w:after="0"/>
              <w:rPr>
                <w:sz w:val="18"/>
                <w:szCs w:val="18"/>
              </w:rPr>
            </w:pPr>
            <w:r w:rsidRPr="00B7432A">
              <w:rPr>
                <w:sz w:val="18"/>
                <w:szCs w:val="18"/>
              </w:rPr>
              <w:t>При выявлении нарушений, приводящих к протечка</w:t>
            </w:r>
            <w:proofErr w:type="gramStart"/>
            <w:r w:rsidRPr="00B7432A">
              <w:rPr>
                <w:sz w:val="18"/>
                <w:szCs w:val="18"/>
              </w:rPr>
              <w:t>м-</w:t>
            </w:r>
            <w:proofErr w:type="gramEnd"/>
            <w:r w:rsidRPr="00B7432A">
              <w:rPr>
                <w:sz w:val="18"/>
                <w:szCs w:val="18"/>
              </w:rPr>
              <w:t xml:space="preserve"> незамедлительное  их устранение </w:t>
            </w:r>
          </w:p>
        </w:tc>
        <w:tc>
          <w:tcPr>
            <w:tcW w:w="1843" w:type="dxa"/>
            <w:tcBorders>
              <w:top w:val="nil"/>
              <w:left w:val="nil"/>
              <w:bottom w:val="single" w:sz="4" w:space="0" w:color="auto"/>
              <w:right w:val="single" w:sz="4" w:space="0" w:color="auto"/>
            </w:tcBorders>
            <w:vAlign w:val="center"/>
            <w:hideMark/>
          </w:tcPr>
          <w:p w14:paraId="4035737E"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5D9C83E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87C708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56DA3B9"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2BBEC41D" w14:textId="77777777" w:rsidR="00B7432A" w:rsidRPr="00B7432A" w:rsidRDefault="00B7432A" w:rsidP="00B7432A">
            <w:pPr>
              <w:widowControl/>
              <w:spacing w:before="0" w:after="0"/>
              <w:jc w:val="center"/>
              <w:rPr>
                <w:b/>
                <w:bCs/>
                <w:sz w:val="18"/>
                <w:szCs w:val="18"/>
              </w:rPr>
            </w:pPr>
            <w:r w:rsidRPr="00B7432A">
              <w:rPr>
                <w:b/>
                <w:bCs/>
                <w:sz w:val="18"/>
                <w:szCs w:val="18"/>
              </w:rPr>
              <w:t>5.15.</w:t>
            </w:r>
          </w:p>
        </w:tc>
        <w:tc>
          <w:tcPr>
            <w:tcW w:w="5855" w:type="dxa"/>
            <w:gridSpan w:val="2"/>
            <w:tcBorders>
              <w:top w:val="nil"/>
              <w:left w:val="nil"/>
              <w:bottom w:val="single" w:sz="4" w:space="0" w:color="auto"/>
              <w:right w:val="single" w:sz="4" w:space="0" w:color="auto"/>
            </w:tcBorders>
            <w:hideMark/>
          </w:tcPr>
          <w:p w14:paraId="50766925" w14:textId="77777777" w:rsidR="00B7432A" w:rsidRPr="00B7432A" w:rsidRDefault="00B7432A" w:rsidP="00B7432A">
            <w:pPr>
              <w:widowControl/>
              <w:spacing w:before="0" w:after="0"/>
              <w:rPr>
                <w:sz w:val="18"/>
                <w:szCs w:val="18"/>
              </w:rPr>
            </w:pPr>
            <w:r w:rsidRPr="00B7432A">
              <w:rPr>
                <w:sz w:val="18"/>
                <w:szCs w:val="18"/>
              </w:rPr>
              <w:t>В остальных случая</w:t>
            </w:r>
            <w:proofErr w:type="gramStart"/>
            <w:r w:rsidRPr="00B7432A">
              <w:rPr>
                <w:sz w:val="18"/>
                <w:szCs w:val="18"/>
              </w:rPr>
              <w:t>х-</w:t>
            </w:r>
            <w:proofErr w:type="gramEnd"/>
            <w:r w:rsidRPr="00B7432A">
              <w:rPr>
                <w:sz w:val="18"/>
                <w:szCs w:val="18"/>
              </w:rPr>
              <w:t xml:space="preserve">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69AC9DC2"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E2D1C3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39FD2F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3CC4570"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3A2EE76B" w14:textId="77777777" w:rsidR="00B7432A" w:rsidRPr="00B7432A" w:rsidRDefault="00B7432A" w:rsidP="00B7432A">
            <w:pPr>
              <w:widowControl/>
              <w:spacing w:before="0" w:after="0"/>
              <w:jc w:val="center"/>
              <w:rPr>
                <w:b/>
                <w:bCs/>
                <w:sz w:val="18"/>
                <w:szCs w:val="18"/>
              </w:rPr>
            </w:pPr>
            <w:r w:rsidRPr="00B7432A">
              <w:rPr>
                <w:b/>
                <w:bCs/>
                <w:sz w:val="18"/>
                <w:szCs w:val="18"/>
              </w:rPr>
              <w:t>5.16.</w:t>
            </w:r>
          </w:p>
        </w:tc>
        <w:tc>
          <w:tcPr>
            <w:tcW w:w="5855" w:type="dxa"/>
            <w:gridSpan w:val="2"/>
            <w:tcBorders>
              <w:top w:val="nil"/>
              <w:left w:val="nil"/>
              <w:bottom w:val="single" w:sz="4" w:space="0" w:color="auto"/>
              <w:right w:val="single" w:sz="4" w:space="0" w:color="auto"/>
            </w:tcBorders>
            <w:hideMark/>
          </w:tcPr>
          <w:p w14:paraId="3470CD56"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6682316F"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2BAF5D52" w14:textId="77777777" w:rsidR="00B7432A" w:rsidRPr="00B7432A" w:rsidRDefault="00B7432A" w:rsidP="00B7432A">
            <w:pPr>
              <w:widowControl/>
              <w:spacing w:before="0" w:after="0"/>
              <w:jc w:val="center"/>
              <w:rPr>
                <w:rFonts w:ascii="Arial CYR" w:hAnsi="Arial CYR" w:cs="Arial CYR"/>
                <w:b/>
                <w:bCs/>
                <w:sz w:val="20"/>
                <w:szCs w:val="20"/>
              </w:rPr>
            </w:pPr>
            <w:r w:rsidRPr="00B7432A">
              <w:rPr>
                <w:rFonts w:ascii="Arial CYR" w:hAnsi="Arial CYR" w:cs="Arial CYR"/>
                <w:b/>
                <w:bCs/>
                <w:sz w:val="20"/>
                <w:szCs w:val="20"/>
              </w:rPr>
              <w:t> </w:t>
            </w:r>
          </w:p>
        </w:tc>
        <w:tc>
          <w:tcPr>
            <w:tcW w:w="1302" w:type="dxa"/>
            <w:tcBorders>
              <w:top w:val="nil"/>
              <w:left w:val="nil"/>
              <w:bottom w:val="single" w:sz="4" w:space="0" w:color="auto"/>
              <w:right w:val="single" w:sz="4" w:space="0" w:color="auto"/>
            </w:tcBorders>
            <w:vAlign w:val="center"/>
            <w:hideMark/>
          </w:tcPr>
          <w:p w14:paraId="019BDF25" w14:textId="77777777" w:rsidR="00B7432A" w:rsidRPr="00B7432A" w:rsidRDefault="00B7432A" w:rsidP="00B7432A">
            <w:pPr>
              <w:widowControl/>
              <w:spacing w:before="0" w:after="0"/>
              <w:jc w:val="center"/>
              <w:rPr>
                <w:rFonts w:ascii="Arial CYR" w:hAnsi="Arial CYR" w:cs="Arial CYR"/>
                <w:b/>
                <w:bCs/>
                <w:sz w:val="20"/>
                <w:szCs w:val="20"/>
              </w:rPr>
            </w:pPr>
            <w:r w:rsidRPr="00B7432A">
              <w:rPr>
                <w:rFonts w:ascii="Arial CYR" w:hAnsi="Arial CYR" w:cs="Arial CYR"/>
                <w:b/>
                <w:bCs/>
                <w:sz w:val="20"/>
                <w:szCs w:val="20"/>
              </w:rPr>
              <w:t> </w:t>
            </w:r>
          </w:p>
        </w:tc>
      </w:tr>
      <w:tr w:rsidR="00B7432A" w:rsidRPr="00B7432A" w14:paraId="625B7DE9"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5E90BFF7"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722149B5" w14:textId="77777777" w:rsidR="00B7432A" w:rsidRPr="00B7432A" w:rsidRDefault="00B7432A" w:rsidP="00B7432A">
            <w:pPr>
              <w:widowControl/>
              <w:spacing w:before="0" w:after="0"/>
              <w:jc w:val="both"/>
              <w:rPr>
                <w:sz w:val="18"/>
                <w:szCs w:val="18"/>
              </w:rPr>
            </w:pPr>
            <w:r w:rsidRPr="00B7432A">
              <w:rPr>
                <w:sz w:val="18"/>
                <w:szCs w:val="18"/>
              </w:rPr>
              <w:t>ремонт покрытия кровли</w:t>
            </w:r>
          </w:p>
        </w:tc>
        <w:tc>
          <w:tcPr>
            <w:tcW w:w="1843" w:type="dxa"/>
            <w:tcBorders>
              <w:top w:val="nil"/>
              <w:left w:val="nil"/>
              <w:bottom w:val="single" w:sz="4" w:space="0" w:color="auto"/>
              <w:right w:val="single" w:sz="4" w:space="0" w:color="auto"/>
            </w:tcBorders>
            <w:vAlign w:val="center"/>
            <w:hideMark/>
          </w:tcPr>
          <w:p w14:paraId="0215A2F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318802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DF9C73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034D75E"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6AFA4F0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1FB785C8" w14:textId="77777777" w:rsidR="00B7432A" w:rsidRPr="00B7432A" w:rsidRDefault="00B7432A" w:rsidP="00B7432A">
            <w:pPr>
              <w:widowControl/>
              <w:spacing w:before="0" w:after="0"/>
              <w:rPr>
                <w:sz w:val="18"/>
                <w:szCs w:val="18"/>
              </w:rPr>
            </w:pPr>
            <w:r w:rsidRPr="00B7432A">
              <w:rPr>
                <w:sz w:val="18"/>
                <w:szCs w:val="18"/>
              </w:rPr>
              <w:t>восстановление системы водоотвода</w:t>
            </w:r>
          </w:p>
        </w:tc>
        <w:tc>
          <w:tcPr>
            <w:tcW w:w="1843" w:type="dxa"/>
            <w:tcBorders>
              <w:top w:val="nil"/>
              <w:left w:val="nil"/>
              <w:bottom w:val="single" w:sz="4" w:space="0" w:color="auto"/>
              <w:right w:val="single" w:sz="4" w:space="0" w:color="auto"/>
            </w:tcBorders>
            <w:vAlign w:val="center"/>
            <w:hideMark/>
          </w:tcPr>
          <w:p w14:paraId="5E941E66"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35F199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2660E0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F0877F2" w14:textId="77777777" w:rsidTr="00B7432A">
        <w:trPr>
          <w:trHeight w:val="552"/>
        </w:trPr>
        <w:tc>
          <w:tcPr>
            <w:tcW w:w="666" w:type="dxa"/>
            <w:tcBorders>
              <w:top w:val="nil"/>
              <w:left w:val="single" w:sz="4" w:space="0" w:color="auto"/>
              <w:bottom w:val="single" w:sz="4" w:space="0" w:color="auto"/>
              <w:right w:val="single" w:sz="4" w:space="0" w:color="auto"/>
            </w:tcBorders>
            <w:vAlign w:val="center"/>
            <w:hideMark/>
          </w:tcPr>
          <w:p w14:paraId="46370D29" w14:textId="77777777" w:rsidR="00B7432A" w:rsidRPr="00B7432A" w:rsidRDefault="00B7432A" w:rsidP="00B7432A">
            <w:pPr>
              <w:widowControl/>
              <w:spacing w:before="0" w:after="0"/>
              <w:jc w:val="center"/>
              <w:rPr>
                <w:b/>
                <w:bCs/>
                <w:sz w:val="18"/>
                <w:szCs w:val="18"/>
              </w:rPr>
            </w:pPr>
            <w:r w:rsidRPr="00B7432A">
              <w:rPr>
                <w:b/>
                <w:bCs/>
                <w:sz w:val="18"/>
                <w:szCs w:val="18"/>
              </w:rPr>
              <w:t>6.</w:t>
            </w:r>
          </w:p>
        </w:tc>
        <w:tc>
          <w:tcPr>
            <w:tcW w:w="7698" w:type="dxa"/>
            <w:gridSpan w:val="3"/>
            <w:tcBorders>
              <w:top w:val="single" w:sz="4" w:space="0" w:color="auto"/>
              <w:left w:val="nil"/>
              <w:bottom w:val="single" w:sz="4" w:space="0" w:color="auto"/>
              <w:right w:val="single" w:sz="4" w:space="0" w:color="auto"/>
            </w:tcBorders>
            <w:shd w:val="clear" w:color="auto" w:fill="FFFFFF"/>
            <w:vAlign w:val="center"/>
            <w:hideMark/>
          </w:tcPr>
          <w:p w14:paraId="4900B9D5"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w:t>
            </w:r>
            <w:r w:rsidRPr="00B7432A">
              <w:rPr>
                <w:b/>
                <w:bCs/>
                <w:color w:val="FF0000"/>
                <w:sz w:val="18"/>
                <w:szCs w:val="18"/>
              </w:rPr>
              <w:t xml:space="preserve">лестниц </w:t>
            </w:r>
            <w:r w:rsidRPr="00B7432A">
              <w:rPr>
                <w:b/>
                <w:bCs/>
                <w:sz w:val="18"/>
                <w:szCs w:val="18"/>
              </w:rPr>
              <w:t>многоквартирных домов:</w:t>
            </w:r>
          </w:p>
        </w:tc>
        <w:tc>
          <w:tcPr>
            <w:tcW w:w="1107" w:type="dxa"/>
            <w:tcBorders>
              <w:top w:val="nil"/>
              <w:left w:val="nil"/>
              <w:bottom w:val="single" w:sz="4" w:space="0" w:color="auto"/>
              <w:right w:val="single" w:sz="4" w:space="0" w:color="auto"/>
            </w:tcBorders>
            <w:vAlign w:val="center"/>
            <w:hideMark/>
          </w:tcPr>
          <w:p w14:paraId="3BE5F559"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0002306D"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085C246D"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32EE8184" w14:textId="77777777" w:rsidR="00B7432A" w:rsidRPr="00B7432A" w:rsidRDefault="00B7432A" w:rsidP="00B7432A">
            <w:pPr>
              <w:widowControl/>
              <w:spacing w:before="0" w:after="0"/>
              <w:jc w:val="center"/>
              <w:rPr>
                <w:b/>
                <w:bCs/>
                <w:sz w:val="18"/>
                <w:szCs w:val="18"/>
              </w:rPr>
            </w:pPr>
            <w:r w:rsidRPr="00B7432A">
              <w:rPr>
                <w:b/>
                <w:bCs/>
                <w:sz w:val="18"/>
                <w:szCs w:val="18"/>
              </w:rPr>
              <w:t>6.1.</w:t>
            </w:r>
          </w:p>
        </w:tc>
        <w:tc>
          <w:tcPr>
            <w:tcW w:w="5855" w:type="dxa"/>
            <w:gridSpan w:val="2"/>
            <w:tcBorders>
              <w:top w:val="nil"/>
              <w:left w:val="nil"/>
              <w:bottom w:val="single" w:sz="4" w:space="0" w:color="auto"/>
              <w:right w:val="single" w:sz="4" w:space="0" w:color="auto"/>
            </w:tcBorders>
            <w:hideMark/>
          </w:tcPr>
          <w:p w14:paraId="02EB7D4C" w14:textId="77777777" w:rsidR="00B7432A" w:rsidRPr="00B7432A" w:rsidRDefault="00B7432A" w:rsidP="00B7432A">
            <w:pPr>
              <w:widowControl/>
              <w:spacing w:before="0" w:after="0"/>
              <w:rPr>
                <w:sz w:val="18"/>
                <w:szCs w:val="18"/>
              </w:rPr>
            </w:pPr>
            <w:r w:rsidRPr="00B7432A">
              <w:rPr>
                <w:sz w:val="18"/>
                <w:szCs w:val="18"/>
              </w:rPr>
              <w:t>Выявление деформации и повреждений в несущих конструкциях, надежности крепления ограждений, выбоин и сколов в ступенях;</w:t>
            </w:r>
          </w:p>
        </w:tc>
        <w:tc>
          <w:tcPr>
            <w:tcW w:w="1843" w:type="dxa"/>
            <w:tcBorders>
              <w:top w:val="nil"/>
              <w:left w:val="nil"/>
              <w:bottom w:val="single" w:sz="4" w:space="0" w:color="auto"/>
              <w:right w:val="single" w:sz="4" w:space="0" w:color="auto"/>
            </w:tcBorders>
            <w:vAlign w:val="center"/>
            <w:hideMark/>
          </w:tcPr>
          <w:p w14:paraId="1F328602"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04BB37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330208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CFB2885"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51EE0D1D" w14:textId="77777777" w:rsidR="00B7432A" w:rsidRPr="00B7432A" w:rsidRDefault="00B7432A" w:rsidP="00B7432A">
            <w:pPr>
              <w:widowControl/>
              <w:spacing w:before="0" w:after="0"/>
              <w:jc w:val="center"/>
              <w:rPr>
                <w:b/>
                <w:bCs/>
                <w:sz w:val="18"/>
                <w:szCs w:val="18"/>
              </w:rPr>
            </w:pPr>
            <w:r w:rsidRPr="00B7432A">
              <w:rPr>
                <w:b/>
                <w:bCs/>
                <w:sz w:val="18"/>
                <w:szCs w:val="18"/>
              </w:rPr>
              <w:t>6.2.</w:t>
            </w:r>
          </w:p>
        </w:tc>
        <w:tc>
          <w:tcPr>
            <w:tcW w:w="5855" w:type="dxa"/>
            <w:gridSpan w:val="2"/>
            <w:tcBorders>
              <w:top w:val="nil"/>
              <w:left w:val="nil"/>
              <w:bottom w:val="single" w:sz="4" w:space="0" w:color="auto"/>
              <w:right w:val="single" w:sz="4" w:space="0" w:color="auto"/>
            </w:tcBorders>
            <w:hideMark/>
          </w:tcPr>
          <w:p w14:paraId="3479EF1F" w14:textId="77777777" w:rsidR="00B7432A" w:rsidRPr="00B7432A" w:rsidRDefault="00B7432A" w:rsidP="00B7432A">
            <w:pPr>
              <w:widowControl/>
              <w:spacing w:before="0" w:after="0"/>
              <w:rPr>
                <w:sz w:val="18"/>
                <w:szCs w:val="18"/>
              </w:rPr>
            </w:pPr>
            <w:proofErr w:type="gramStart"/>
            <w:r w:rsidRPr="00B7432A">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7432A">
              <w:rPr>
                <w:sz w:val="18"/>
                <w:szCs w:val="18"/>
              </w:rPr>
              <w:t>проступях</w:t>
            </w:r>
            <w:proofErr w:type="spellEnd"/>
            <w:r w:rsidRPr="00B7432A">
              <w:rPr>
                <w:sz w:val="18"/>
                <w:szCs w:val="18"/>
              </w:rPr>
              <w:t xml:space="preserve"> в домах с железобетонными лестницами;</w:t>
            </w:r>
            <w:proofErr w:type="gramEnd"/>
          </w:p>
        </w:tc>
        <w:tc>
          <w:tcPr>
            <w:tcW w:w="1843" w:type="dxa"/>
            <w:tcBorders>
              <w:top w:val="nil"/>
              <w:left w:val="nil"/>
              <w:bottom w:val="single" w:sz="4" w:space="0" w:color="auto"/>
              <w:right w:val="single" w:sz="4" w:space="0" w:color="auto"/>
            </w:tcBorders>
            <w:vAlign w:val="center"/>
            <w:hideMark/>
          </w:tcPr>
          <w:p w14:paraId="44D74D15"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2B4E9C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1797E9D"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964B338" w14:textId="77777777" w:rsidTr="00B7432A">
        <w:trPr>
          <w:trHeight w:val="73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7A4E6E33" w14:textId="77777777" w:rsidR="00B7432A" w:rsidRPr="00B7432A" w:rsidRDefault="00B7432A" w:rsidP="00B7432A">
            <w:pPr>
              <w:widowControl/>
              <w:spacing w:before="0" w:after="0"/>
              <w:jc w:val="center"/>
              <w:rPr>
                <w:b/>
                <w:bCs/>
                <w:sz w:val="18"/>
                <w:szCs w:val="18"/>
              </w:rPr>
            </w:pPr>
            <w:r w:rsidRPr="00B7432A">
              <w:rPr>
                <w:b/>
                <w:bCs/>
                <w:sz w:val="18"/>
                <w:szCs w:val="18"/>
              </w:rPr>
              <w:t>6.3.</w:t>
            </w:r>
          </w:p>
        </w:tc>
        <w:tc>
          <w:tcPr>
            <w:tcW w:w="5855" w:type="dxa"/>
            <w:gridSpan w:val="2"/>
            <w:tcBorders>
              <w:top w:val="nil"/>
              <w:left w:val="nil"/>
              <w:bottom w:val="single" w:sz="4" w:space="0" w:color="auto"/>
              <w:right w:val="single" w:sz="4" w:space="0" w:color="auto"/>
            </w:tcBorders>
            <w:hideMark/>
          </w:tcPr>
          <w:p w14:paraId="2DE68C58" w14:textId="77777777" w:rsidR="00B7432A" w:rsidRPr="00B7432A" w:rsidRDefault="00B7432A" w:rsidP="00B7432A">
            <w:pPr>
              <w:widowControl/>
              <w:spacing w:before="0" w:after="0"/>
              <w:rPr>
                <w:sz w:val="18"/>
                <w:szCs w:val="18"/>
              </w:rPr>
            </w:pPr>
            <w:r w:rsidRPr="00B7432A">
              <w:rPr>
                <w:sz w:val="18"/>
                <w:szCs w:val="18"/>
              </w:rPr>
              <w:t xml:space="preserve">Выявление прогибов </w:t>
            </w:r>
            <w:proofErr w:type="spellStart"/>
            <w:r w:rsidRPr="00B7432A">
              <w:rPr>
                <w:sz w:val="18"/>
                <w:szCs w:val="18"/>
              </w:rPr>
              <w:t>косоуров</w:t>
            </w:r>
            <w:proofErr w:type="spellEnd"/>
            <w:r w:rsidRPr="00B7432A">
              <w:rPr>
                <w:sz w:val="18"/>
                <w:szCs w:val="18"/>
              </w:rPr>
              <w:t xml:space="preserve">, нарушения связи </w:t>
            </w:r>
            <w:proofErr w:type="spellStart"/>
            <w:r w:rsidRPr="00B7432A">
              <w:rPr>
                <w:sz w:val="18"/>
                <w:szCs w:val="18"/>
              </w:rPr>
              <w:t>косоуров</w:t>
            </w:r>
            <w:proofErr w:type="spellEnd"/>
            <w:r w:rsidRPr="00B7432A">
              <w:rPr>
                <w:sz w:val="18"/>
                <w:szCs w:val="18"/>
              </w:rPr>
              <w:t xml:space="preserve"> с площадками, коррозии металлических конструкций в домах с лестницами по   </w:t>
            </w:r>
            <w:proofErr w:type="gramStart"/>
            <w:r w:rsidRPr="00B7432A">
              <w:rPr>
                <w:sz w:val="18"/>
                <w:szCs w:val="18"/>
              </w:rPr>
              <w:t>стальным</w:t>
            </w:r>
            <w:proofErr w:type="gramEnd"/>
            <w:r w:rsidRPr="00B7432A">
              <w:rPr>
                <w:sz w:val="18"/>
                <w:szCs w:val="18"/>
              </w:rPr>
              <w:t xml:space="preserve"> </w:t>
            </w:r>
            <w:proofErr w:type="spellStart"/>
            <w:r w:rsidRPr="00B7432A">
              <w:rPr>
                <w:sz w:val="18"/>
                <w:szCs w:val="18"/>
              </w:rPr>
              <w:t>косоурам</w:t>
            </w:r>
            <w:proofErr w:type="spellEnd"/>
            <w:r w:rsidRPr="00B7432A">
              <w:rPr>
                <w:sz w:val="18"/>
                <w:szCs w:val="18"/>
              </w:rPr>
              <w:t>;</w:t>
            </w:r>
          </w:p>
        </w:tc>
        <w:tc>
          <w:tcPr>
            <w:tcW w:w="1843" w:type="dxa"/>
            <w:tcBorders>
              <w:top w:val="nil"/>
              <w:left w:val="nil"/>
              <w:bottom w:val="single" w:sz="4" w:space="0" w:color="auto"/>
              <w:right w:val="single" w:sz="4" w:space="0" w:color="auto"/>
            </w:tcBorders>
            <w:vAlign w:val="center"/>
            <w:hideMark/>
          </w:tcPr>
          <w:p w14:paraId="00A2E284"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3D88D9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5BB9C3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8FABD3"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173C3F9A" w14:textId="77777777" w:rsidR="00B7432A" w:rsidRPr="00B7432A" w:rsidRDefault="00B7432A" w:rsidP="00B7432A">
            <w:pPr>
              <w:widowControl/>
              <w:spacing w:before="0" w:after="0"/>
              <w:jc w:val="center"/>
              <w:rPr>
                <w:b/>
                <w:bCs/>
                <w:sz w:val="18"/>
                <w:szCs w:val="18"/>
              </w:rPr>
            </w:pPr>
            <w:r w:rsidRPr="00B7432A">
              <w:rPr>
                <w:b/>
                <w:bCs/>
                <w:sz w:val="18"/>
                <w:szCs w:val="18"/>
              </w:rPr>
              <w:t>6.4.</w:t>
            </w:r>
          </w:p>
        </w:tc>
        <w:tc>
          <w:tcPr>
            <w:tcW w:w="5855" w:type="dxa"/>
            <w:gridSpan w:val="2"/>
            <w:tcBorders>
              <w:top w:val="nil"/>
              <w:left w:val="nil"/>
              <w:bottom w:val="single" w:sz="4" w:space="0" w:color="auto"/>
              <w:right w:val="single" w:sz="4" w:space="0" w:color="auto"/>
            </w:tcBorders>
            <w:hideMark/>
          </w:tcPr>
          <w:p w14:paraId="7D60C761" w14:textId="77777777" w:rsidR="00B7432A" w:rsidRPr="00B7432A" w:rsidRDefault="00B7432A" w:rsidP="00B7432A">
            <w:pPr>
              <w:widowControl/>
              <w:spacing w:before="0" w:after="0"/>
              <w:rPr>
                <w:sz w:val="18"/>
                <w:szCs w:val="18"/>
              </w:rPr>
            </w:pPr>
            <w:r w:rsidRPr="00B7432A">
              <w:rPr>
                <w:sz w:val="18"/>
                <w:szCs w:val="18"/>
              </w:rPr>
              <w:t xml:space="preserve">Выявление прогибов несущих конструкций, нарушений крепления </w:t>
            </w:r>
            <w:proofErr w:type="spellStart"/>
            <w:r w:rsidRPr="00B7432A">
              <w:rPr>
                <w:sz w:val="18"/>
                <w:szCs w:val="18"/>
              </w:rPr>
              <w:t>тетив</w:t>
            </w:r>
            <w:proofErr w:type="spellEnd"/>
            <w:r w:rsidRPr="00B7432A">
              <w:rPr>
                <w:sz w:val="18"/>
                <w:szCs w:val="18"/>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843" w:type="dxa"/>
            <w:tcBorders>
              <w:top w:val="nil"/>
              <w:left w:val="nil"/>
              <w:bottom w:val="single" w:sz="4" w:space="0" w:color="auto"/>
              <w:right w:val="single" w:sz="4" w:space="0" w:color="auto"/>
            </w:tcBorders>
            <w:vAlign w:val="center"/>
            <w:hideMark/>
          </w:tcPr>
          <w:p w14:paraId="04CDC0ED"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46EF68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FF455E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2C1CE93"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41BF86A2" w14:textId="77777777" w:rsidR="00B7432A" w:rsidRPr="00B7432A" w:rsidRDefault="00B7432A" w:rsidP="00B7432A">
            <w:pPr>
              <w:widowControl/>
              <w:spacing w:before="0" w:after="0"/>
              <w:jc w:val="center"/>
              <w:rPr>
                <w:b/>
                <w:bCs/>
                <w:sz w:val="18"/>
                <w:szCs w:val="18"/>
              </w:rPr>
            </w:pPr>
            <w:r w:rsidRPr="00B7432A">
              <w:rPr>
                <w:b/>
                <w:bCs/>
                <w:sz w:val="18"/>
                <w:szCs w:val="18"/>
              </w:rPr>
              <w:t>6.5.</w:t>
            </w:r>
          </w:p>
        </w:tc>
        <w:tc>
          <w:tcPr>
            <w:tcW w:w="5855" w:type="dxa"/>
            <w:gridSpan w:val="2"/>
            <w:tcBorders>
              <w:top w:val="nil"/>
              <w:left w:val="nil"/>
              <w:bottom w:val="single" w:sz="4" w:space="0" w:color="auto"/>
              <w:right w:val="single" w:sz="4" w:space="0" w:color="auto"/>
            </w:tcBorders>
            <w:hideMark/>
          </w:tcPr>
          <w:p w14:paraId="6B9CCB8B" w14:textId="77777777" w:rsidR="00B7432A" w:rsidRPr="00B7432A" w:rsidRDefault="00B7432A" w:rsidP="00B7432A">
            <w:pPr>
              <w:widowControl/>
              <w:spacing w:before="0" w:after="0"/>
              <w:rPr>
                <w:sz w:val="18"/>
                <w:szCs w:val="18"/>
              </w:rPr>
            </w:pPr>
            <w:r w:rsidRPr="00B7432A">
              <w:rPr>
                <w:sz w:val="18"/>
                <w:szCs w:val="18"/>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79397367"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2C0D237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F15649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4E6E6EA" w14:textId="77777777" w:rsidTr="00B7432A">
        <w:trPr>
          <w:trHeight w:val="780"/>
        </w:trPr>
        <w:tc>
          <w:tcPr>
            <w:tcW w:w="666" w:type="dxa"/>
            <w:tcBorders>
              <w:top w:val="nil"/>
              <w:left w:val="single" w:sz="4" w:space="0" w:color="auto"/>
              <w:bottom w:val="single" w:sz="4" w:space="0" w:color="auto"/>
              <w:right w:val="single" w:sz="4" w:space="0" w:color="auto"/>
            </w:tcBorders>
            <w:vAlign w:val="center"/>
            <w:hideMark/>
          </w:tcPr>
          <w:p w14:paraId="201EBAB1" w14:textId="77777777" w:rsidR="00B7432A" w:rsidRPr="00B7432A" w:rsidRDefault="00B7432A" w:rsidP="00B7432A">
            <w:pPr>
              <w:widowControl/>
              <w:spacing w:before="0" w:after="0"/>
              <w:jc w:val="center"/>
              <w:rPr>
                <w:b/>
                <w:bCs/>
                <w:sz w:val="18"/>
                <w:szCs w:val="18"/>
              </w:rPr>
            </w:pPr>
            <w:r w:rsidRPr="00B7432A">
              <w:rPr>
                <w:b/>
                <w:bCs/>
                <w:sz w:val="18"/>
                <w:szCs w:val="18"/>
              </w:rPr>
              <w:t>6.6.</w:t>
            </w:r>
          </w:p>
        </w:tc>
        <w:tc>
          <w:tcPr>
            <w:tcW w:w="5855" w:type="dxa"/>
            <w:gridSpan w:val="2"/>
            <w:tcBorders>
              <w:top w:val="nil"/>
              <w:left w:val="nil"/>
              <w:bottom w:val="single" w:sz="4" w:space="0" w:color="auto"/>
              <w:right w:val="single" w:sz="4" w:space="0" w:color="auto"/>
            </w:tcBorders>
            <w:hideMark/>
          </w:tcPr>
          <w:p w14:paraId="55ECD13F" w14:textId="77777777" w:rsidR="00B7432A" w:rsidRPr="00B7432A" w:rsidRDefault="00B7432A" w:rsidP="00B7432A">
            <w:pPr>
              <w:widowControl/>
              <w:spacing w:before="0" w:after="0"/>
              <w:rPr>
                <w:sz w:val="18"/>
                <w:szCs w:val="18"/>
              </w:rPr>
            </w:pPr>
            <w:r w:rsidRPr="00B7432A">
              <w:rPr>
                <w:sz w:val="18"/>
                <w:szCs w:val="18"/>
              </w:rPr>
              <w:t xml:space="preserve">Проверка состояния и при необходимости восстановление штукатурного слоя или окраска металлических </w:t>
            </w:r>
            <w:proofErr w:type="spellStart"/>
            <w:r w:rsidRPr="00B7432A">
              <w:rPr>
                <w:sz w:val="18"/>
                <w:szCs w:val="18"/>
              </w:rPr>
              <w:t>косоуров</w:t>
            </w:r>
            <w:proofErr w:type="spellEnd"/>
            <w:r w:rsidRPr="00B7432A">
              <w:rPr>
                <w:sz w:val="18"/>
                <w:szCs w:val="18"/>
              </w:rPr>
              <w:t xml:space="preserve"> краской, обеспечивающей предел огнестойкости 1 час в домах с лестницами по   </w:t>
            </w:r>
            <w:proofErr w:type="gramStart"/>
            <w:r w:rsidRPr="00B7432A">
              <w:rPr>
                <w:sz w:val="18"/>
                <w:szCs w:val="18"/>
              </w:rPr>
              <w:t>стальным</w:t>
            </w:r>
            <w:proofErr w:type="gramEnd"/>
            <w:r w:rsidRPr="00B7432A">
              <w:rPr>
                <w:sz w:val="18"/>
                <w:szCs w:val="18"/>
              </w:rPr>
              <w:t xml:space="preserve"> </w:t>
            </w:r>
            <w:proofErr w:type="spellStart"/>
            <w:r w:rsidRPr="00B7432A">
              <w:rPr>
                <w:sz w:val="18"/>
                <w:szCs w:val="18"/>
              </w:rPr>
              <w:t>косоурам</w:t>
            </w:r>
            <w:proofErr w:type="spellEnd"/>
            <w:r w:rsidRPr="00B7432A">
              <w:rPr>
                <w:sz w:val="18"/>
                <w:szCs w:val="18"/>
              </w:rPr>
              <w:t>;</w:t>
            </w:r>
          </w:p>
        </w:tc>
        <w:tc>
          <w:tcPr>
            <w:tcW w:w="1843" w:type="dxa"/>
            <w:tcBorders>
              <w:top w:val="nil"/>
              <w:left w:val="nil"/>
              <w:bottom w:val="single" w:sz="4" w:space="0" w:color="auto"/>
              <w:right w:val="single" w:sz="4" w:space="0" w:color="auto"/>
            </w:tcBorders>
            <w:vAlign w:val="center"/>
            <w:hideMark/>
          </w:tcPr>
          <w:p w14:paraId="79243985"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DBFA92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CC88D7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7FFC26D" w14:textId="77777777" w:rsidTr="00B7432A">
        <w:trPr>
          <w:trHeight w:val="750"/>
        </w:trPr>
        <w:tc>
          <w:tcPr>
            <w:tcW w:w="666" w:type="dxa"/>
            <w:tcBorders>
              <w:top w:val="nil"/>
              <w:left w:val="single" w:sz="4" w:space="0" w:color="auto"/>
              <w:bottom w:val="single" w:sz="4" w:space="0" w:color="auto"/>
              <w:right w:val="single" w:sz="4" w:space="0" w:color="auto"/>
            </w:tcBorders>
            <w:vAlign w:val="center"/>
            <w:hideMark/>
          </w:tcPr>
          <w:p w14:paraId="5935880E" w14:textId="77777777" w:rsidR="00B7432A" w:rsidRPr="00B7432A" w:rsidRDefault="00B7432A" w:rsidP="00B7432A">
            <w:pPr>
              <w:widowControl/>
              <w:spacing w:before="0" w:after="0"/>
              <w:jc w:val="center"/>
              <w:rPr>
                <w:b/>
                <w:bCs/>
                <w:sz w:val="18"/>
                <w:szCs w:val="18"/>
              </w:rPr>
            </w:pPr>
            <w:r w:rsidRPr="00B7432A">
              <w:rPr>
                <w:b/>
                <w:bCs/>
                <w:sz w:val="18"/>
                <w:szCs w:val="18"/>
              </w:rPr>
              <w:t>6.7.</w:t>
            </w:r>
          </w:p>
        </w:tc>
        <w:tc>
          <w:tcPr>
            <w:tcW w:w="5855" w:type="dxa"/>
            <w:gridSpan w:val="2"/>
            <w:tcBorders>
              <w:top w:val="nil"/>
              <w:left w:val="nil"/>
              <w:bottom w:val="single" w:sz="4" w:space="0" w:color="auto"/>
              <w:right w:val="single" w:sz="4" w:space="0" w:color="auto"/>
            </w:tcBorders>
            <w:hideMark/>
          </w:tcPr>
          <w:p w14:paraId="75B17466" w14:textId="77777777" w:rsidR="00B7432A" w:rsidRPr="00B7432A" w:rsidRDefault="00B7432A" w:rsidP="00B7432A">
            <w:pPr>
              <w:widowControl/>
              <w:spacing w:before="0" w:after="0"/>
              <w:rPr>
                <w:sz w:val="18"/>
                <w:szCs w:val="18"/>
              </w:rPr>
            </w:pPr>
            <w:r w:rsidRPr="00B7432A">
              <w:rPr>
                <w:sz w:val="18"/>
                <w:szCs w:val="18"/>
              </w:rPr>
              <w:t xml:space="preserve">Проверка состояния и при необходимости обработка деревянных поверхностей антисептическими и </w:t>
            </w:r>
            <w:proofErr w:type="spellStart"/>
            <w:r w:rsidRPr="00B7432A">
              <w:rPr>
                <w:sz w:val="18"/>
                <w:szCs w:val="18"/>
              </w:rPr>
              <w:t>антипереновыми</w:t>
            </w:r>
            <w:proofErr w:type="spellEnd"/>
            <w:r w:rsidRPr="00B7432A">
              <w:rPr>
                <w:sz w:val="18"/>
                <w:szCs w:val="18"/>
              </w:rPr>
              <w:t xml:space="preserve"> составами в домах с деревянными лестницами</w:t>
            </w:r>
          </w:p>
        </w:tc>
        <w:tc>
          <w:tcPr>
            <w:tcW w:w="1843" w:type="dxa"/>
            <w:tcBorders>
              <w:top w:val="nil"/>
              <w:left w:val="nil"/>
              <w:bottom w:val="single" w:sz="4" w:space="0" w:color="auto"/>
              <w:right w:val="single" w:sz="4" w:space="0" w:color="auto"/>
            </w:tcBorders>
            <w:vAlign w:val="center"/>
            <w:hideMark/>
          </w:tcPr>
          <w:p w14:paraId="33CB5BCD"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B8D8CE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0646EE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4548EBB"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39D2AB03" w14:textId="77777777" w:rsidR="00B7432A" w:rsidRPr="00B7432A" w:rsidRDefault="00B7432A" w:rsidP="00B7432A">
            <w:pPr>
              <w:widowControl/>
              <w:spacing w:before="0" w:after="0"/>
              <w:jc w:val="center"/>
              <w:rPr>
                <w:b/>
                <w:bCs/>
                <w:sz w:val="18"/>
                <w:szCs w:val="18"/>
              </w:rPr>
            </w:pPr>
            <w:r w:rsidRPr="00B7432A">
              <w:rPr>
                <w:b/>
                <w:bCs/>
                <w:sz w:val="18"/>
                <w:szCs w:val="18"/>
              </w:rPr>
              <w:t>6.8.</w:t>
            </w:r>
          </w:p>
        </w:tc>
        <w:tc>
          <w:tcPr>
            <w:tcW w:w="5855" w:type="dxa"/>
            <w:gridSpan w:val="2"/>
            <w:tcBorders>
              <w:top w:val="nil"/>
              <w:left w:val="nil"/>
              <w:bottom w:val="single" w:sz="4" w:space="0" w:color="auto"/>
              <w:right w:val="single" w:sz="4" w:space="0" w:color="auto"/>
            </w:tcBorders>
            <w:hideMark/>
          </w:tcPr>
          <w:p w14:paraId="61F75CA4"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69A9F583" w14:textId="77777777" w:rsidR="00B7432A" w:rsidRPr="00B7432A" w:rsidRDefault="00B7432A" w:rsidP="00B7432A">
            <w:pPr>
              <w:widowControl/>
              <w:spacing w:before="0" w:after="0"/>
              <w:jc w:val="center"/>
              <w:rPr>
                <w:b/>
                <w:bCs/>
                <w:sz w:val="16"/>
                <w:szCs w:val="16"/>
              </w:rPr>
            </w:pPr>
            <w:r w:rsidRPr="00B7432A">
              <w:rPr>
                <w:b/>
                <w:bCs/>
                <w:sz w:val="16"/>
                <w:szCs w:val="16"/>
              </w:rPr>
              <w:t> </w:t>
            </w:r>
          </w:p>
        </w:tc>
        <w:tc>
          <w:tcPr>
            <w:tcW w:w="1107" w:type="dxa"/>
            <w:tcBorders>
              <w:top w:val="nil"/>
              <w:left w:val="nil"/>
              <w:bottom w:val="single" w:sz="4" w:space="0" w:color="auto"/>
              <w:right w:val="single" w:sz="4" w:space="0" w:color="auto"/>
            </w:tcBorders>
            <w:vAlign w:val="center"/>
            <w:hideMark/>
          </w:tcPr>
          <w:p w14:paraId="383C9F0C"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08AE5DE3"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60F6A334" w14:textId="77777777" w:rsidTr="00B7432A">
        <w:trPr>
          <w:trHeight w:val="450"/>
        </w:trPr>
        <w:tc>
          <w:tcPr>
            <w:tcW w:w="666" w:type="dxa"/>
            <w:tcBorders>
              <w:top w:val="nil"/>
              <w:left w:val="single" w:sz="4" w:space="0" w:color="auto"/>
              <w:bottom w:val="single" w:sz="4" w:space="0" w:color="auto"/>
              <w:right w:val="single" w:sz="4" w:space="0" w:color="auto"/>
            </w:tcBorders>
            <w:vAlign w:val="center"/>
            <w:hideMark/>
          </w:tcPr>
          <w:p w14:paraId="5AF4576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6ACAD2FA" w14:textId="77777777" w:rsidR="00B7432A" w:rsidRPr="00B7432A" w:rsidRDefault="00B7432A" w:rsidP="00B7432A">
            <w:pPr>
              <w:widowControl/>
              <w:spacing w:before="0" w:after="0"/>
              <w:jc w:val="both"/>
              <w:rPr>
                <w:sz w:val="18"/>
                <w:szCs w:val="18"/>
              </w:rPr>
            </w:pPr>
            <w:r w:rsidRPr="00B7432A">
              <w:rPr>
                <w:sz w:val="18"/>
                <w:szCs w:val="18"/>
              </w:rPr>
              <w:t>ремонт ограждений, поручней</w:t>
            </w:r>
          </w:p>
        </w:tc>
        <w:tc>
          <w:tcPr>
            <w:tcW w:w="1843" w:type="dxa"/>
            <w:tcBorders>
              <w:top w:val="nil"/>
              <w:left w:val="nil"/>
              <w:bottom w:val="single" w:sz="4" w:space="0" w:color="auto"/>
              <w:right w:val="single" w:sz="4" w:space="0" w:color="auto"/>
            </w:tcBorders>
            <w:vAlign w:val="center"/>
            <w:hideMark/>
          </w:tcPr>
          <w:p w14:paraId="020CAD9F"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3B6D565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C9666E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FD1555F" w14:textId="77777777" w:rsidTr="00B7432A">
        <w:trPr>
          <w:trHeight w:val="555"/>
        </w:trPr>
        <w:tc>
          <w:tcPr>
            <w:tcW w:w="666" w:type="dxa"/>
            <w:tcBorders>
              <w:top w:val="nil"/>
              <w:left w:val="single" w:sz="4" w:space="0" w:color="auto"/>
              <w:bottom w:val="single" w:sz="4" w:space="0" w:color="auto"/>
              <w:right w:val="single" w:sz="4" w:space="0" w:color="auto"/>
            </w:tcBorders>
            <w:vAlign w:val="center"/>
            <w:hideMark/>
          </w:tcPr>
          <w:p w14:paraId="70DFE25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57FA5B39" w14:textId="77777777" w:rsidR="00B7432A" w:rsidRPr="00B7432A" w:rsidRDefault="00B7432A" w:rsidP="00B7432A">
            <w:pPr>
              <w:widowControl/>
              <w:spacing w:before="0" w:after="0"/>
              <w:rPr>
                <w:sz w:val="18"/>
                <w:szCs w:val="18"/>
              </w:rPr>
            </w:pPr>
            <w:r w:rsidRPr="00B7432A">
              <w:rPr>
                <w:sz w:val="18"/>
                <w:szCs w:val="18"/>
              </w:rPr>
              <w:t>ремонт и замена перил</w:t>
            </w:r>
          </w:p>
        </w:tc>
        <w:tc>
          <w:tcPr>
            <w:tcW w:w="1843" w:type="dxa"/>
            <w:tcBorders>
              <w:top w:val="nil"/>
              <w:left w:val="nil"/>
              <w:bottom w:val="single" w:sz="4" w:space="0" w:color="auto"/>
              <w:right w:val="single" w:sz="4" w:space="0" w:color="auto"/>
            </w:tcBorders>
            <w:vAlign w:val="center"/>
            <w:hideMark/>
          </w:tcPr>
          <w:p w14:paraId="3A8A883A"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6F98EFD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935CB9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8651367" w14:textId="77777777" w:rsidTr="00B7432A">
        <w:trPr>
          <w:trHeight w:val="585"/>
        </w:trPr>
        <w:tc>
          <w:tcPr>
            <w:tcW w:w="666" w:type="dxa"/>
            <w:tcBorders>
              <w:top w:val="nil"/>
              <w:left w:val="single" w:sz="4" w:space="0" w:color="auto"/>
              <w:bottom w:val="single" w:sz="4" w:space="0" w:color="auto"/>
              <w:right w:val="single" w:sz="4" w:space="0" w:color="auto"/>
            </w:tcBorders>
            <w:vAlign w:val="center"/>
            <w:hideMark/>
          </w:tcPr>
          <w:p w14:paraId="1CC509B6"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4E1249AF" w14:textId="77777777" w:rsidR="00B7432A" w:rsidRPr="00B7432A" w:rsidRDefault="00B7432A" w:rsidP="00B7432A">
            <w:pPr>
              <w:widowControl/>
              <w:spacing w:before="0" w:after="0"/>
              <w:rPr>
                <w:sz w:val="18"/>
                <w:szCs w:val="18"/>
              </w:rPr>
            </w:pPr>
            <w:r w:rsidRPr="00B7432A">
              <w:rPr>
                <w:sz w:val="18"/>
                <w:szCs w:val="18"/>
              </w:rPr>
              <w:t>окраска металлических элементов лестниц</w:t>
            </w:r>
          </w:p>
        </w:tc>
        <w:tc>
          <w:tcPr>
            <w:tcW w:w="1843" w:type="dxa"/>
            <w:tcBorders>
              <w:top w:val="nil"/>
              <w:left w:val="nil"/>
              <w:bottom w:val="single" w:sz="4" w:space="0" w:color="auto"/>
              <w:right w:val="single" w:sz="4" w:space="0" w:color="auto"/>
            </w:tcBorders>
            <w:vAlign w:val="center"/>
            <w:hideMark/>
          </w:tcPr>
          <w:p w14:paraId="2EA18BC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67B220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CD5929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F7B93F6" w14:textId="77777777" w:rsidTr="00B7432A">
        <w:trPr>
          <w:trHeight w:val="52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8A635E1"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 </w:t>
            </w:r>
          </w:p>
        </w:tc>
        <w:tc>
          <w:tcPr>
            <w:tcW w:w="5855" w:type="dxa"/>
            <w:gridSpan w:val="2"/>
            <w:tcBorders>
              <w:top w:val="nil"/>
              <w:left w:val="nil"/>
              <w:bottom w:val="single" w:sz="4" w:space="0" w:color="auto"/>
              <w:right w:val="single" w:sz="4" w:space="0" w:color="auto"/>
            </w:tcBorders>
            <w:hideMark/>
          </w:tcPr>
          <w:p w14:paraId="6B6DBBF2" w14:textId="77777777" w:rsidR="00B7432A" w:rsidRPr="00B7432A" w:rsidRDefault="00B7432A" w:rsidP="00B7432A">
            <w:pPr>
              <w:widowControl/>
              <w:spacing w:before="0" w:after="0"/>
              <w:rPr>
                <w:sz w:val="18"/>
                <w:szCs w:val="18"/>
              </w:rPr>
            </w:pPr>
            <w:r w:rsidRPr="00B7432A">
              <w:rPr>
                <w:sz w:val="18"/>
                <w:szCs w:val="18"/>
              </w:rPr>
              <w:t>заделка выбоин в ступенях</w:t>
            </w:r>
          </w:p>
        </w:tc>
        <w:tc>
          <w:tcPr>
            <w:tcW w:w="1843" w:type="dxa"/>
            <w:tcBorders>
              <w:top w:val="nil"/>
              <w:left w:val="nil"/>
              <w:bottom w:val="single" w:sz="4" w:space="0" w:color="auto"/>
              <w:right w:val="single" w:sz="4" w:space="0" w:color="auto"/>
            </w:tcBorders>
            <w:vAlign w:val="center"/>
            <w:hideMark/>
          </w:tcPr>
          <w:p w14:paraId="6BD0307E"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2CE13C1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7CB5B5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4EB8F85"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32E8142B" w14:textId="77777777" w:rsidR="00B7432A" w:rsidRPr="00B7432A" w:rsidRDefault="00B7432A" w:rsidP="00B7432A">
            <w:pPr>
              <w:widowControl/>
              <w:spacing w:before="0" w:after="0"/>
              <w:jc w:val="center"/>
              <w:rPr>
                <w:b/>
                <w:bCs/>
                <w:sz w:val="18"/>
                <w:szCs w:val="18"/>
              </w:rPr>
            </w:pPr>
            <w:r w:rsidRPr="00B7432A">
              <w:rPr>
                <w:b/>
                <w:bCs/>
                <w:sz w:val="18"/>
                <w:szCs w:val="18"/>
              </w:rPr>
              <w:t>7.</w:t>
            </w:r>
          </w:p>
        </w:tc>
        <w:tc>
          <w:tcPr>
            <w:tcW w:w="7698" w:type="dxa"/>
            <w:gridSpan w:val="3"/>
            <w:tcBorders>
              <w:top w:val="single" w:sz="4" w:space="0" w:color="auto"/>
              <w:left w:val="nil"/>
              <w:bottom w:val="single" w:sz="4" w:space="0" w:color="auto"/>
              <w:right w:val="single" w:sz="4" w:space="0" w:color="auto"/>
            </w:tcBorders>
            <w:vAlign w:val="center"/>
            <w:hideMark/>
          </w:tcPr>
          <w:p w14:paraId="0C5A7A42"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целях надлежащего содержания </w:t>
            </w:r>
            <w:r w:rsidRPr="00B7432A">
              <w:rPr>
                <w:b/>
                <w:bCs/>
                <w:color w:val="FF0000"/>
                <w:sz w:val="18"/>
                <w:szCs w:val="18"/>
              </w:rPr>
              <w:t>фасадов</w:t>
            </w:r>
            <w:r w:rsidRPr="00B7432A">
              <w:rPr>
                <w:b/>
                <w:bCs/>
                <w:sz w:val="18"/>
                <w:szCs w:val="18"/>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0610F824"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540C3F77"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601E46B2"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0BEDD29D" w14:textId="77777777" w:rsidR="00B7432A" w:rsidRPr="00B7432A" w:rsidRDefault="00B7432A" w:rsidP="00B7432A">
            <w:pPr>
              <w:widowControl/>
              <w:spacing w:before="0" w:after="0"/>
              <w:jc w:val="center"/>
              <w:rPr>
                <w:b/>
                <w:bCs/>
                <w:sz w:val="18"/>
                <w:szCs w:val="18"/>
              </w:rPr>
            </w:pPr>
            <w:r w:rsidRPr="00B7432A">
              <w:rPr>
                <w:b/>
                <w:bCs/>
                <w:sz w:val="18"/>
                <w:szCs w:val="18"/>
              </w:rPr>
              <w:t>7.1.</w:t>
            </w:r>
          </w:p>
        </w:tc>
        <w:tc>
          <w:tcPr>
            <w:tcW w:w="5855" w:type="dxa"/>
            <w:gridSpan w:val="2"/>
            <w:tcBorders>
              <w:top w:val="nil"/>
              <w:left w:val="nil"/>
              <w:bottom w:val="single" w:sz="4" w:space="0" w:color="auto"/>
              <w:right w:val="single" w:sz="4" w:space="0" w:color="auto"/>
            </w:tcBorders>
            <w:vAlign w:val="center"/>
            <w:hideMark/>
          </w:tcPr>
          <w:p w14:paraId="3DB576B9" w14:textId="77777777" w:rsidR="00B7432A" w:rsidRPr="00B7432A" w:rsidRDefault="00B7432A" w:rsidP="00B7432A">
            <w:pPr>
              <w:widowControl/>
              <w:spacing w:before="0" w:after="0"/>
              <w:rPr>
                <w:sz w:val="18"/>
                <w:szCs w:val="18"/>
              </w:rPr>
            </w:pPr>
            <w:r w:rsidRPr="00B7432A">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7432A">
              <w:rPr>
                <w:sz w:val="18"/>
                <w:szCs w:val="18"/>
              </w:rPr>
              <w:t>сплошности</w:t>
            </w:r>
            <w:proofErr w:type="spellEnd"/>
            <w:r w:rsidRPr="00B7432A">
              <w:rPr>
                <w:sz w:val="18"/>
                <w:szCs w:val="18"/>
              </w:rPr>
              <w:t xml:space="preserve"> и герметичности наружных водостоков;</w:t>
            </w:r>
          </w:p>
        </w:tc>
        <w:tc>
          <w:tcPr>
            <w:tcW w:w="1843" w:type="dxa"/>
            <w:tcBorders>
              <w:top w:val="nil"/>
              <w:left w:val="nil"/>
              <w:bottom w:val="single" w:sz="4" w:space="0" w:color="auto"/>
              <w:right w:val="single" w:sz="4" w:space="0" w:color="auto"/>
            </w:tcBorders>
            <w:vAlign w:val="center"/>
            <w:hideMark/>
          </w:tcPr>
          <w:p w14:paraId="75987F0E"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64F32D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75E84EC" w14:textId="77777777" w:rsidR="00B7432A" w:rsidRPr="00B7432A" w:rsidRDefault="00B7432A" w:rsidP="00B7432A">
            <w:pPr>
              <w:widowControl/>
              <w:spacing w:before="0" w:after="0"/>
              <w:jc w:val="center"/>
              <w:rPr>
                <w:rFonts w:ascii="Arial CYR" w:hAnsi="Arial CYR" w:cs="Arial CYR"/>
                <w:sz w:val="18"/>
                <w:szCs w:val="18"/>
              </w:rPr>
            </w:pPr>
            <w:r w:rsidRPr="00B7432A">
              <w:rPr>
                <w:rFonts w:ascii="Arial CYR" w:hAnsi="Arial CYR" w:cs="Arial CYR"/>
                <w:sz w:val="18"/>
                <w:szCs w:val="18"/>
              </w:rPr>
              <w:t> </w:t>
            </w:r>
          </w:p>
        </w:tc>
      </w:tr>
      <w:tr w:rsidR="00B7432A" w:rsidRPr="00B7432A" w14:paraId="64E37183"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048B0943" w14:textId="77777777" w:rsidR="00B7432A" w:rsidRPr="00B7432A" w:rsidRDefault="00B7432A" w:rsidP="00B7432A">
            <w:pPr>
              <w:widowControl/>
              <w:spacing w:before="0" w:after="0"/>
              <w:jc w:val="center"/>
              <w:rPr>
                <w:b/>
                <w:bCs/>
                <w:sz w:val="18"/>
                <w:szCs w:val="18"/>
              </w:rPr>
            </w:pPr>
            <w:r w:rsidRPr="00B7432A">
              <w:rPr>
                <w:b/>
                <w:bCs/>
                <w:sz w:val="18"/>
                <w:szCs w:val="18"/>
              </w:rPr>
              <w:t>7.2.</w:t>
            </w:r>
          </w:p>
        </w:tc>
        <w:tc>
          <w:tcPr>
            <w:tcW w:w="5855" w:type="dxa"/>
            <w:gridSpan w:val="2"/>
            <w:tcBorders>
              <w:top w:val="nil"/>
              <w:left w:val="nil"/>
              <w:bottom w:val="single" w:sz="4" w:space="0" w:color="auto"/>
              <w:right w:val="single" w:sz="4" w:space="0" w:color="auto"/>
            </w:tcBorders>
            <w:vAlign w:val="center"/>
            <w:hideMark/>
          </w:tcPr>
          <w:p w14:paraId="64EF06B6" w14:textId="77777777" w:rsidR="00B7432A" w:rsidRPr="00B7432A" w:rsidRDefault="00B7432A" w:rsidP="00B7432A">
            <w:pPr>
              <w:widowControl/>
              <w:spacing w:before="0" w:after="0"/>
              <w:rPr>
                <w:sz w:val="18"/>
                <w:szCs w:val="18"/>
              </w:rPr>
            </w:pPr>
            <w:r w:rsidRPr="00B7432A">
              <w:rPr>
                <w:sz w:val="18"/>
                <w:szCs w:val="18"/>
              </w:rPr>
              <w:t>Контроль состояния и работоспособности подсветки  информационных знаков, входов в подъезды (домовые знаки и т.д.);</w:t>
            </w:r>
          </w:p>
        </w:tc>
        <w:tc>
          <w:tcPr>
            <w:tcW w:w="1843" w:type="dxa"/>
            <w:tcBorders>
              <w:top w:val="nil"/>
              <w:left w:val="nil"/>
              <w:bottom w:val="single" w:sz="4" w:space="0" w:color="auto"/>
              <w:right w:val="single" w:sz="4" w:space="0" w:color="auto"/>
            </w:tcBorders>
            <w:vAlign w:val="center"/>
            <w:hideMark/>
          </w:tcPr>
          <w:p w14:paraId="40E156DF"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FCE924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2CEDC3A" w14:textId="77777777" w:rsidR="00B7432A" w:rsidRPr="00B7432A" w:rsidRDefault="00B7432A" w:rsidP="00B7432A">
            <w:pPr>
              <w:widowControl/>
              <w:spacing w:before="0" w:after="0"/>
              <w:jc w:val="center"/>
              <w:rPr>
                <w:rFonts w:ascii="Arial CYR" w:hAnsi="Arial CYR" w:cs="Arial CYR"/>
                <w:sz w:val="18"/>
                <w:szCs w:val="18"/>
              </w:rPr>
            </w:pPr>
            <w:r w:rsidRPr="00B7432A">
              <w:rPr>
                <w:rFonts w:ascii="Arial CYR" w:hAnsi="Arial CYR" w:cs="Arial CYR"/>
                <w:sz w:val="18"/>
                <w:szCs w:val="18"/>
              </w:rPr>
              <w:t> </w:t>
            </w:r>
          </w:p>
        </w:tc>
      </w:tr>
      <w:tr w:rsidR="00B7432A" w:rsidRPr="00B7432A" w14:paraId="2BDDE9E1" w14:textId="77777777" w:rsidTr="00B7432A">
        <w:trPr>
          <w:trHeight w:val="720"/>
        </w:trPr>
        <w:tc>
          <w:tcPr>
            <w:tcW w:w="666" w:type="dxa"/>
            <w:tcBorders>
              <w:top w:val="nil"/>
              <w:left w:val="single" w:sz="4" w:space="0" w:color="auto"/>
              <w:bottom w:val="single" w:sz="4" w:space="0" w:color="auto"/>
              <w:right w:val="single" w:sz="4" w:space="0" w:color="auto"/>
            </w:tcBorders>
            <w:vAlign w:val="center"/>
            <w:hideMark/>
          </w:tcPr>
          <w:p w14:paraId="0486A3A2" w14:textId="77777777" w:rsidR="00B7432A" w:rsidRPr="00B7432A" w:rsidRDefault="00B7432A" w:rsidP="00B7432A">
            <w:pPr>
              <w:widowControl/>
              <w:spacing w:before="0" w:after="0"/>
              <w:jc w:val="center"/>
              <w:rPr>
                <w:b/>
                <w:bCs/>
                <w:sz w:val="18"/>
                <w:szCs w:val="18"/>
              </w:rPr>
            </w:pPr>
            <w:r w:rsidRPr="00B7432A">
              <w:rPr>
                <w:b/>
                <w:bCs/>
                <w:sz w:val="18"/>
                <w:szCs w:val="18"/>
              </w:rPr>
              <w:t>7.3.</w:t>
            </w:r>
          </w:p>
        </w:tc>
        <w:tc>
          <w:tcPr>
            <w:tcW w:w="5855" w:type="dxa"/>
            <w:gridSpan w:val="2"/>
            <w:tcBorders>
              <w:top w:val="nil"/>
              <w:left w:val="nil"/>
              <w:bottom w:val="single" w:sz="4" w:space="0" w:color="auto"/>
              <w:right w:val="single" w:sz="4" w:space="0" w:color="auto"/>
            </w:tcBorders>
            <w:vAlign w:val="center"/>
            <w:hideMark/>
          </w:tcPr>
          <w:p w14:paraId="3C4026B0" w14:textId="77777777" w:rsidR="00B7432A" w:rsidRPr="00B7432A" w:rsidRDefault="00B7432A" w:rsidP="00B7432A">
            <w:pPr>
              <w:widowControl/>
              <w:spacing w:before="0" w:after="0"/>
              <w:rPr>
                <w:sz w:val="18"/>
                <w:szCs w:val="18"/>
              </w:rPr>
            </w:pPr>
            <w:r w:rsidRPr="00B7432A">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843" w:type="dxa"/>
            <w:tcBorders>
              <w:top w:val="nil"/>
              <w:left w:val="nil"/>
              <w:bottom w:val="single" w:sz="4" w:space="0" w:color="auto"/>
              <w:right w:val="single" w:sz="4" w:space="0" w:color="auto"/>
            </w:tcBorders>
            <w:vAlign w:val="center"/>
            <w:hideMark/>
          </w:tcPr>
          <w:p w14:paraId="0419078E"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F438F5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DDF5572" w14:textId="77777777" w:rsidR="00B7432A" w:rsidRPr="00B7432A" w:rsidRDefault="00B7432A" w:rsidP="00B7432A">
            <w:pPr>
              <w:widowControl/>
              <w:spacing w:before="0" w:after="0"/>
              <w:jc w:val="center"/>
              <w:rPr>
                <w:rFonts w:ascii="Arial CYR" w:hAnsi="Arial CYR" w:cs="Arial CYR"/>
                <w:sz w:val="18"/>
                <w:szCs w:val="18"/>
              </w:rPr>
            </w:pPr>
            <w:r w:rsidRPr="00B7432A">
              <w:rPr>
                <w:rFonts w:ascii="Arial CYR" w:hAnsi="Arial CYR" w:cs="Arial CYR"/>
                <w:sz w:val="18"/>
                <w:szCs w:val="18"/>
              </w:rPr>
              <w:t> </w:t>
            </w:r>
          </w:p>
        </w:tc>
      </w:tr>
      <w:tr w:rsidR="00B7432A" w:rsidRPr="00B7432A" w14:paraId="634E3481"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7B623321" w14:textId="77777777" w:rsidR="00B7432A" w:rsidRPr="00B7432A" w:rsidRDefault="00B7432A" w:rsidP="00B7432A">
            <w:pPr>
              <w:widowControl/>
              <w:spacing w:before="0" w:after="0"/>
              <w:jc w:val="center"/>
              <w:rPr>
                <w:b/>
                <w:bCs/>
                <w:sz w:val="18"/>
                <w:szCs w:val="18"/>
              </w:rPr>
            </w:pPr>
            <w:r w:rsidRPr="00B7432A">
              <w:rPr>
                <w:b/>
                <w:bCs/>
                <w:sz w:val="18"/>
                <w:szCs w:val="18"/>
              </w:rPr>
              <w:t>7.4.</w:t>
            </w:r>
          </w:p>
        </w:tc>
        <w:tc>
          <w:tcPr>
            <w:tcW w:w="5855" w:type="dxa"/>
            <w:gridSpan w:val="2"/>
            <w:tcBorders>
              <w:top w:val="nil"/>
              <w:left w:val="nil"/>
              <w:bottom w:val="single" w:sz="4" w:space="0" w:color="auto"/>
              <w:right w:val="single" w:sz="4" w:space="0" w:color="auto"/>
            </w:tcBorders>
            <w:vAlign w:val="center"/>
            <w:hideMark/>
          </w:tcPr>
          <w:p w14:paraId="01506364" w14:textId="77777777" w:rsidR="00B7432A" w:rsidRPr="00B7432A" w:rsidRDefault="00B7432A" w:rsidP="00B7432A">
            <w:pPr>
              <w:widowControl/>
              <w:spacing w:before="0" w:after="0"/>
              <w:rPr>
                <w:sz w:val="18"/>
                <w:szCs w:val="18"/>
              </w:rPr>
            </w:pPr>
            <w:r w:rsidRPr="00B7432A">
              <w:rPr>
                <w:sz w:val="18"/>
                <w:szCs w:val="18"/>
              </w:rPr>
              <w:t xml:space="preserve">Контроль состояния и восстановление или замена отдельных элементов крылец </w:t>
            </w:r>
          </w:p>
        </w:tc>
        <w:tc>
          <w:tcPr>
            <w:tcW w:w="1843" w:type="dxa"/>
            <w:tcBorders>
              <w:top w:val="nil"/>
              <w:left w:val="nil"/>
              <w:bottom w:val="single" w:sz="4" w:space="0" w:color="auto"/>
              <w:right w:val="single" w:sz="4" w:space="0" w:color="auto"/>
            </w:tcBorders>
            <w:vAlign w:val="center"/>
            <w:hideMark/>
          </w:tcPr>
          <w:p w14:paraId="0401A41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E01832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B11C20D" w14:textId="77777777" w:rsidR="00B7432A" w:rsidRPr="00B7432A" w:rsidRDefault="00B7432A" w:rsidP="00B7432A">
            <w:pPr>
              <w:widowControl/>
              <w:spacing w:before="0" w:after="0"/>
              <w:jc w:val="center"/>
              <w:rPr>
                <w:rFonts w:ascii="Arial CYR" w:hAnsi="Arial CYR" w:cs="Arial CYR"/>
                <w:b/>
                <w:bCs/>
                <w:sz w:val="18"/>
                <w:szCs w:val="18"/>
              </w:rPr>
            </w:pPr>
            <w:r w:rsidRPr="00B7432A">
              <w:rPr>
                <w:rFonts w:ascii="Arial CYR" w:hAnsi="Arial CYR" w:cs="Arial CYR"/>
                <w:b/>
                <w:bCs/>
                <w:sz w:val="18"/>
                <w:szCs w:val="18"/>
              </w:rPr>
              <w:t> </w:t>
            </w:r>
          </w:p>
        </w:tc>
      </w:tr>
      <w:tr w:rsidR="00B7432A" w:rsidRPr="00B7432A" w14:paraId="02140717" w14:textId="77777777" w:rsidTr="00B7432A">
        <w:trPr>
          <w:trHeight w:val="795"/>
        </w:trPr>
        <w:tc>
          <w:tcPr>
            <w:tcW w:w="666" w:type="dxa"/>
            <w:tcBorders>
              <w:top w:val="nil"/>
              <w:left w:val="single" w:sz="4" w:space="0" w:color="auto"/>
              <w:bottom w:val="single" w:sz="4" w:space="0" w:color="auto"/>
              <w:right w:val="single" w:sz="4" w:space="0" w:color="auto"/>
            </w:tcBorders>
            <w:vAlign w:val="center"/>
            <w:hideMark/>
          </w:tcPr>
          <w:p w14:paraId="4A411327" w14:textId="77777777" w:rsidR="00B7432A" w:rsidRPr="00B7432A" w:rsidRDefault="00B7432A" w:rsidP="00B7432A">
            <w:pPr>
              <w:widowControl/>
              <w:spacing w:before="0" w:after="0"/>
              <w:jc w:val="center"/>
              <w:rPr>
                <w:b/>
                <w:bCs/>
                <w:sz w:val="18"/>
                <w:szCs w:val="18"/>
              </w:rPr>
            </w:pPr>
            <w:r w:rsidRPr="00B7432A">
              <w:rPr>
                <w:b/>
                <w:bCs/>
                <w:sz w:val="18"/>
                <w:szCs w:val="18"/>
              </w:rPr>
              <w:t>7.5.</w:t>
            </w:r>
          </w:p>
        </w:tc>
        <w:tc>
          <w:tcPr>
            <w:tcW w:w="5855" w:type="dxa"/>
            <w:gridSpan w:val="2"/>
            <w:tcBorders>
              <w:top w:val="nil"/>
              <w:left w:val="nil"/>
              <w:bottom w:val="single" w:sz="4" w:space="0" w:color="auto"/>
              <w:right w:val="single" w:sz="4" w:space="0" w:color="auto"/>
            </w:tcBorders>
            <w:vAlign w:val="center"/>
            <w:hideMark/>
          </w:tcPr>
          <w:p w14:paraId="3D889449" w14:textId="77777777" w:rsidR="00B7432A" w:rsidRPr="00B7432A" w:rsidRDefault="00B7432A" w:rsidP="00B7432A">
            <w:pPr>
              <w:widowControl/>
              <w:spacing w:before="0" w:after="0"/>
              <w:rPr>
                <w:sz w:val="18"/>
                <w:szCs w:val="18"/>
              </w:rPr>
            </w:pPr>
            <w:r w:rsidRPr="00B7432A">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3" w:type="dxa"/>
            <w:tcBorders>
              <w:top w:val="nil"/>
              <w:left w:val="nil"/>
              <w:bottom w:val="single" w:sz="4" w:space="0" w:color="auto"/>
              <w:right w:val="single" w:sz="4" w:space="0" w:color="auto"/>
            </w:tcBorders>
            <w:vAlign w:val="center"/>
            <w:hideMark/>
          </w:tcPr>
          <w:p w14:paraId="3BAD9B8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E351A5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6400BD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8F83985" w14:textId="77777777" w:rsidTr="00B7432A">
        <w:trPr>
          <w:trHeight w:val="555"/>
        </w:trPr>
        <w:tc>
          <w:tcPr>
            <w:tcW w:w="666" w:type="dxa"/>
            <w:tcBorders>
              <w:top w:val="nil"/>
              <w:left w:val="single" w:sz="4" w:space="0" w:color="auto"/>
              <w:bottom w:val="single" w:sz="4" w:space="0" w:color="auto"/>
              <w:right w:val="single" w:sz="4" w:space="0" w:color="auto"/>
            </w:tcBorders>
            <w:vAlign w:val="center"/>
            <w:hideMark/>
          </w:tcPr>
          <w:p w14:paraId="55609CC0" w14:textId="77777777" w:rsidR="00B7432A" w:rsidRPr="00B7432A" w:rsidRDefault="00B7432A" w:rsidP="00B7432A">
            <w:pPr>
              <w:widowControl/>
              <w:spacing w:before="0" w:after="0"/>
              <w:jc w:val="center"/>
              <w:rPr>
                <w:b/>
                <w:bCs/>
                <w:sz w:val="18"/>
                <w:szCs w:val="18"/>
              </w:rPr>
            </w:pPr>
            <w:r w:rsidRPr="00B7432A">
              <w:rPr>
                <w:b/>
                <w:bCs/>
                <w:sz w:val="18"/>
                <w:szCs w:val="18"/>
              </w:rPr>
              <w:t>7.6.</w:t>
            </w:r>
          </w:p>
        </w:tc>
        <w:tc>
          <w:tcPr>
            <w:tcW w:w="5855" w:type="dxa"/>
            <w:gridSpan w:val="2"/>
            <w:tcBorders>
              <w:top w:val="nil"/>
              <w:left w:val="nil"/>
              <w:bottom w:val="single" w:sz="4" w:space="0" w:color="auto"/>
              <w:right w:val="single" w:sz="4" w:space="0" w:color="auto"/>
            </w:tcBorders>
            <w:vAlign w:val="center"/>
            <w:hideMark/>
          </w:tcPr>
          <w:p w14:paraId="766A4FB6" w14:textId="77777777" w:rsidR="00B7432A" w:rsidRPr="00B7432A" w:rsidRDefault="00B7432A" w:rsidP="00B7432A">
            <w:pPr>
              <w:widowControl/>
              <w:spacing w:before="0" w:after="0"/>
              <w:rPr>
                <w:sz w:val="18"/>
                <w:szCs w:val="18"/>
              </w:rPr>
            </w:pPr>
            <w:r w:rsidRPr="00B7432A">
              <w:rPr>
                <w:sz w:val="18"/>
                <w:szCs w:val="18"/>
              </w:rPr>
              <w:t xml:space="preserve">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6780E16A"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565499B7"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699E52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FCFC9D6"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45C379EF" w14:textId="77777777" w:rsidR="00B7432A" w:rsidRPr="00B7432A" w:rsidRDefault="00B7432A" w:rsidP="00B7432A">
            <w:pPr>
              <w:widowControl/>
              <w:spacing w:before="0" w:after="0"/>
              <w:jc w:val="center"/>
              <w:rPr>
                <w:b/>
                <w:bCs/>
                <w:sz w:val="18"/>
                <w:szCs w:val="18"/>
              </w:rPr>
            </w:pPr>
            <w:r w:rsidRPr="00B7432A">
              <w:rPr>
                <w:b/>
                <w:bCs/>
                <w:sz w:val="18"/>
                <w:szCs w:val="18"/>
              </w:rPr>
              <w:t>7.7.</w:t>
            </w:r>
          </w:p>
        </w:tc>
        <w:tc>
          <w:tcPr>
            <w:tcW w:w="5855" w:type="dxa"/>
            <w:gridSpan w:val="2"/>
            <w:tcBorders>
              <w:top w:val="nil"/>
              <w:left w:val="nil"/>
              <w:bottom w:val="single" w:sz="4" w:space="0" w:color="auto"/>
              <w:right w:val="single" w:sz="4" w:space="0" w:color="auto"/>
            </w:tcBorders>
            <w:vAlign w:val="center"/>
            <w:hideMark/>
          </w:tcPr>
          <w:p w14:paraId="77299EC3" w14:textId="77777777" w:rsidR="00B7432A" w:rsidRPr="00B7432A" w:rsidRDefault="00B7432A" w:rsidP="00B7432A">
            <w:pPr>
              <w:widowControl/>
              <w:spacing w:before="0" w:after="0"/>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12BC8FFC"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66EC74CF"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184A273B"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6C85C515" w14:textId="77777777" w:rsidTr="00B7432A">
        <w:trPr>
          <w:trHeight w:val="540"/>
        </w:trPr>
        <w:tc>
          <w:tcPr>
            <w:tcW w:w="666" w:type="dxa"/>
            <w:tcBorders>
              <w:top w:val="nil"/>
              <w:left w:val="single" w:sz="4" w:space="0" w:color="auto"/>
              <w:bottom w:val="single" w:sz="4" w:space="0" w:color="auto"/>
              <w:right w:val="single" w:sz="4" w:space="0" w:color="auto"/>
            </w:tcBorders>
            <w:vAlign w:val="center"/>
            <w:hideMark/>
          </w:tcPr>
          <w:p w14:paraId="117F1AEB"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vAlign w:val="center"/>
            <w:hideMark/>
          </w:tcPr>
          <w:p w14:paraId="54386CBB" w14:textId="77777777" w:rsidR="00B7432A" w:rsidRPr="00B7432A" w:rsidRDefault="00B7432A" w:rsidP="00B7432A">
            <w:pPr>
              <w:widowControl/>
              <w:spacing w:before="0" w:after="0"/>
              <w:rPr>
                <w:sz w:val="18"/>
                <w:szCs w:val="18"/>
              </w:rPr>
            </w:pPr>
            <w:r w:rsidRPr="00B7432A">
              <w:rPr>
                <w:sz w:val="18"/>
                <w:szCs w:val="18"/>
              </w:rPr>
              <w:t>восстановление (ремонт) разрушений и повреждений отделочного слоя  отдельными местами</w:t>
            </w:r>
          </w:p>
        </w:tc>
        <w:tc>
          <w:tcPr>
            <w:tcW w:w="1843" w:type="dxa"/>
            <w:tcBorders>
              <w:top w:val="nil"/>
              <w:left w:val="nil"/>
              <w:bottom w:val="single" w:sz="4" w:space="0" w:color="auto"/>
              <w:right w:val="single" w:sz="4" w:space="0" w:color="auto"/>
            </w:tcBorders>
            <w:vAlign w:val="center"/>
            <w:hideMark/>
          </w:tcPr>
          <w:p w14:paraId="13B02717"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67D8591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1DDFED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D4B0A49" w14:textId="77777777" w:rsidTr="00B7432A">
        <w:trPr>
          <w:trHeight w:val="450"/>
        </w:trPr>
        <w:tc>
          <w:tcPr>
            <w:tcW w:w="666" w:type="dxa"/>
            <w:tcBorders>
              <w:top w:val="nil"/>
              <w:left w:val="single" w:sz="4" w:space="0" w:color="auto"/>
              <w:bottom w:val="single" w:sz="4" w:space="0" w:color="auto"/>
              <w:right w:val="single" w:sz="4" w:space="0" w:color="auto"/>
            </w:tcBorders>
            <w:vAlign w:val="center"/>
            <w:hideMark/>
          </w:tcPr>
          <w:p w14:paraId="62E6AE23"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vAlign w:val="center"/>
            <w:hideMark/>
          </w:tcPr>
          <w:p w14:paraId="46B36A21" w14:textId="77777777" w:rsidR="00B7432A" w:rsidRPr="00B7432A" w:rsidRDefault="00B7432A" w:rsidP="00B7432A">
            <w:pPr>
              <w:widowControl/>
              <w:spacing w:before="0" w:after="0"/>
              <w:rPr>
                <w:sz w:val="18"/>
                <w:szCs w:val="18"/>
              </w:rPr>
            </w:pPr>
            <w:r w:rsidRPr="00B7432A">
              <w:rPr>
                <w:sz w:val="18"/>
                <w:szCs w:val="18"/>
              </w:rPr>
              <w:t>окраска фасадов</w:t>
            </w:r>
          </w:p>
        </w:tc>
        <w:tc>
          <w:tcPr>
            <w:tcW w:w="1843" w:type="dxa"/>
            <w:tcBorders>
              <w:top w:val="nil"/>
              <w:left w:val="nil"/>
              <w:bottom w:val="single" w:sz="4" w:space="0" w:color="auto"/>
              <w:right w:val="single" w:sz="4" w:space="0" w:color="auto"/>
            </w:tcBorders>
            <w:vAlign w:val="center"/>
            <w:hideMark/>
          </w:tcPr>
          <w:p w14:paraId="6BFB3FAA" w14:textId="77777777" w:rsidR="00B7432A" w:rsidRPr="00B7432A" w:rsidRDefault="00B7432A" w:rsidP="00B7432A">
            <w:pPr>
              <w:widowControl/>
              <w:spacing w:before="0" w:after="0"/>
              <w:jc w:val="center"/>
              <w:rPr>
                <w:sz w:val="18"/>
                <w:szCs w:val="18"/>
              </w:rPr>
            </w:pPr>
            <w:r w:rsidRPr="00B7432A">
              <w:rPr>
                <w:sz w:val="18"/>
                <w:szCs w:val="18"/>
              </w:rPr>
              <w:t xml:space="preserve">по мере необходимости </w:t>
            </w:r>
          </w:p>
        </w:tc>
        <w:tc>
          <w:tcPr>
            <w:tcW w:w="1107" w:type="dxa"/>
            <w:tcBorders>
              <w:top w:val="nil"/>
              <w:left w:val="nil"/>
              <w:bottom w:val="single" w:sz="4" w:space="0" w:color="auto"/>
              <w:right w:val="single" w:sz="4" w:space="0" w:color="auto"/>
            </w:tcBorders>
            <w:vAlign w:val="center"/>
            <w:hideMark/>
          </w:tcPr>
          <w:p w14:paraId="20C6482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1C9FF1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B87695D"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72D68DEC" w14:textId="77777777" w:rsidR="00B7432A" w:rsidRPr="00B7432A" w:rsidRDefault="00B7432A" w:rsidP="00B7432A">
            <w:pPr>
              <w:widowControl/>
              <w:spacing w:before="0" w:after="0"/>
              <w:jc w:val="center"/>
              <w:rPr>
                <w:b/>
                <w:bCs/>
                <w:sz w:val="18"/>
                <w:szCs w:val="18"/>
              </w:rPr>
            </w:pPr>
            <w:r w:rsidRPr="00B7432A">
              <w:rPr>
                <w:b/>
                <w:bCs/>
                <w:sz w:val="18"/>
                <w:szCs w:val="18"/>
              </w:rPr>
              <w:t>8.</w:t>
            </w:r>
          </w:p>
        </w:tc>
        <w:tc>
          <w:tcPr>
            <w:tcW w:w="7698" w:type="dxa"/>
            <w:gridSpan w:val="3"/>
            <w:tcBorders>
              <w:top w:val="single" w:sz="4" w:space="0" w:color="auto"/>
              <w:left w:val="nil"/>
              <w:bottom w:val="single" w:sz="4" w:space="0" w:color="auto"/>
              <w:right w:val="single" w:sz="4" w:space="0" w:color="auto"/>
            </w:tcBorders>
            <w:shd w:val="clear" w:color="auto" w:fill="FFFFFF"/>
            <w:vAlign w:val="center"/>
            <w:hideMark/>
          </w:tcPr>
          <w:p w14:paraId="2C0F9D3B"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целях надлежащего содержания </w:t>
            </w:r>
            <w:r w:rsidRPr="00B7432A">
              <w:rPr>
                <w:b/>
                <w:bCs/>
                <w:color w:val="FF0000"/>
                <w:sz w:val="18"/>
                <w:szCs w:val="18"/>
              </w:rPr>
              <w:t>перегородок</w:t>
            </w:r>
            <w:r w:rsidRPr="00B7432A">
              <w:rPr>
                <w:b/>
                <w:bCs/>
                <w:sz w:val="18"/>
                <w:szCs w:val="18"/>
              </w:rPr>
              <w:t xml:space="preserve"> в многоквартирных домах:</w:t>
            </w:r>
          </w:p>
        </w:tc>
        <w:tc>
          <w:tcPr>
            <w:tcW w:w="1107" w:type="dxa"/>
            <w:tcBorders>
              <w:top w:val="nil"/>
              <w:left w:val="nil"/>
              <w:bottom w:val="single" w:sz="4" w:space="0" w:color="auto"/>
              <w:right w:val="single" w:sz="4" w:space="0" w:color="auto"/>
            </w:tcBorders>
            <w:vAlign w:val="center"/>
            <w:hideMark/>
          </w:tcPr>
          <w:p w14:paraId="6E0FBC12"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6CAEDDFF"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2EB548D0" w14:textId="77777777" w:rsidTr="00B7432A">
        <w:trPr>
          <w:trHeight w:val="975"/>
        </w:trPr>
        <w:tc>
          <w:tcPr>
            <w:tcW w:w="666" w:type="dxa"/>
            <w:tcBorders>
              <w:top w:val="nil"/>
              <w:left w:val="single" w:sz="4" w:space="0" w:color="auto"/>
              <w:bottom w:val="single" w:sz="4" w:space="0" w:color="auto"/>
              <w:right w:val="single" w:sz="4" w:space="0" w:color="auto"/>
            </w:tcBorders>
            <w:vAlign w:val="center"/>
            <w:hideMark/>
          </w:tcPr>
          <w:p w14:paraId="64E1D3A6" w14:textId="77777777" w:rsidR="00B7432A" w:rsidRPr="00B7432A" w:rsidRDefault="00B7432A" w:rsidP="00B7432A">
            <w:pPr>
              <w:widowControl/>
              <w:spacing w:before="0" w:after="0"/>
              <w:jc w:val="center"/>
              <w:rPr>
                <w:b/>
                <w:bCs/>
                <w:sz w:val="18"/>
                <w:szCs w:val="18"/>
              </w:rPr>
            </w:pPr>
            <w:r w:rsidRPr="00B7432A">
              <w:rPr>
                <w:b/>
                <w:bCs/>
                <w:sz w:val="18"/>
                <w:szCs w:val="18"/>
              </w:rPr>
              <w:t>8.1.</w:t>
            </w:r>
          </w:p>
        </w:tc>
        <w:tc>
          <w:tcPr>
            <w:tcW w:w="5855" w:type="dxa"/>
            <w:gridSpan w:val="2"/>
            <w:tcBorders>
              <w:top w:val="nil"/>
              <w:left w:val="nil"/>
              <w:bottom w:val="single" w:sz="4" w:space="0" w:color="auto"/>
              <w:right w:val="single" w:sz="4" w:space="0" w:color="auto"/>
            </w:tcBorders>
            <w:vAlign w:val="center"/>
            <w:hideMark/>
          </w:tcPr>
          <w:p w14:paraId="4681705B" w14:textId="77777777" w:rsidR="00B7432A" w:rsidRPr="00B7432A" w:rsidRDefault="00B7432A" w:rsidP="00B7432A">
            <w:pPr>
              <w:widowControl/>
              <w:spacing w:before="0" w:after="0"/>
              <w:rPr>
                <w:sz w:val="18"/>
                <w:szCs w:val="18"/>
              </w:rPr>
            </w:pPr>
            <w:r w:rsidRPr="00B7432A">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43" w:type="dxa"/>
            <w:tcBorders>
              <w:top w:val="nil"/>
              <w:left w:val="nil"/>
              <w:bottom w:val="single" w:sz="4" w:space="0" w:color="auto"/>
              <w:right w:val="single" w:sz="4" w:space="0" w:color="auto"/>
            </w:tcBorders>
            <w:vAlign w:val="center"/>
            <w:hideMark/>
          </w:tcPr>
          <w:p w14:paraId="6EC01FD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B931BB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59BA27C"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D99D643" w14:textId="77777777" w:rsidTr="00B7432A">
        <w:trPr>
          <w:trHeight w:val="45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7BB71E43" w14:textId="77777777" w:rsidR="00B7432A" w:rsidRPr="00B7432A" w:rsidRDefault="00B7432A" w:rsidP="00B7432A">
            <w:pPr>
              <w:widowControl/>
              <w:spacing w:before="0" w:after="0"/>
              <w:jc w:val="center"/>
              <w:rPr>
                <w:b/>
                <w:bCs/>
                <w:sz w:val="18"/>
                <w:szCs w:val="18"/>
              </w:rPr>
            </w:pPr>
            <w:r w:rsidRPr="00B7432A">
              <w:rPr>
                <w:b/>
                <w:bCs/>
                <w:sz w:val="18"/>
                <w:szCs w:val="18"/>
              </w:rPr>
              <w:t>8.2.</w:t>
            </w:r>
          </w:p>
        </w:tc>
        <w:tc>
          <w:tcPr>
            <w:tcW w:w="5855" w:type="dxa"/>
            <w:gridSpan w:val="2"/>
            <w:tcBorders>
              <w:top w:val="nil"/>
              <w:left w:val="nil"/>
              <w:bottom w:val="single" w:sz="4" w:space="0" w:color="auto"/>
              <w:right w:val="single" w:sz="4" w:space="0" w:color="auto"/>
            </w:tcBorders>
            <w:vAlign w:val="center"/>
            <w:hideMark/>
          </w:tcPr>
          <w:p w14:paraId="3B10F437" w14:textId="77777777" w:rsidR="00B7432A" w:rsidRPr="00B7432A" w:rsidRDefault="00B7432A" w:rsidP="00B7432A">
            <w:pPr>
              <w:widowControl/>
              <w:spacing w:before="0" w:after="0"/>
              <w:rPr>
                <w:sz w:val="18"/>
                <w:szCs w:val="18"/>
              </w:rPr>
            </w:pPr>
            <w:r w:rsidRPr="00B7432A">
              <w:rPr>
                <w:sz w:val="18"/>
                <w:szCs w:val="18"/>
              </w:rPr>
              <w:t>Проверка звукоизоляции и огнезащиты</w:t>
            </w:r>
          </w:p>
        </w:tc>
        <w:tc>
          <w:tcPr>
            <w:tcW w:w="1843" w:type="dxa"/>
            <w:tcBorders>
              <w:top w:val="nil"/>
              <w:left w:val="nil"/>
              <w:bottom w:val="single" w:sz="4" w:space="0" w:color="auto"/>
              <w:right w:val="single" w:sz="4" w:space="0" w:color="auto"/>
            </w:tcBorders>
            <w:vAlign w:val="center"/>
            <w:hideMark/>
          </w:tcPr>
          <w:p w14:paraId="1475AFD5"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1E74DA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19AE04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15AA2CD" w14:textId="77777777" w:rsidTr="00B7432A">
        <w:trPr>
          <w:trHeight w:val="570"/>
        </w:trPr>
        <w:tc>
          <w:tcPr>
            <w:tcW w:w="666" w:type="dxa"/>
            <w:tcBorders>
              <w:top w:val="nil"/>
              <w:left w:val="single" w:sz="4" w:space="0" w:color="auto"/>
              <w:bottom w:val="single" w:sz="4" w:space="0" w:color="auto"/>
              <w:right w:val="single" w:sz="4" w:space="0" w:color="auto"/>
            </w:tcBorders>
            <w:vAlign w:val="center"/>
            <w:hideMark/>
          </w:tcPr>
          <w:p w14:paraId="21BD9F1C" w14:textId="77777777" w:rsidR="00B7432A" w:rsidRPr="00B7432A" w:rsidRDefault="00B7432A" w:rsidP="00B7432A">
            <w:pPr>
              <w:widowControl/>
              <w:spacing w:before="0" w:after="0"/>
              <w:jc w:val="center"/>
              <w:rPr>
                <w:b/>
                <w:bCs/>
                <w:sz w:val="18"/>
                <w:szCs w:val="18"/>
              </w:rPr>
            </w:pPr>
            <w:r w:rsidRPr="00B7432A">
              <w:rPr>
                <w:b/>
                <w:bCs/>
                <w:sz w:val="18"/>
                <w:szCs w:val="18"/>
              </w:rPr>
              <w:t>8.3.</w:t>
            </w:r>
          </w:p>
        </w:tc>
        <w:tc>
          <w:tcPr>
            <w:tcW w:w="5855" w:type="dxa"/>
            <w:gridSpan w:val="2"/>
            <w:tcBorders>
              <w:top w:val="nil"/>
              <w:left w:val="nil"/>
              <w:bottom w:val="single" w:sz="4" w:space="0" w:color="auto"/>
              <w:right w:val="single" w:sz="4" w:space="0" w:color="auto"/>
            </w:tcBorders>
            <w:vAlign w:val="center"/>
            <w:hideMark/>
          </w:tcPr>
          <w:p w14:paraId="028DB5B0" w14:textId="77777777" w:rsidR="00B7432A" w:rsidRPr="00B7432A" w:rsidRDefault="00B7432A" w:rsidP="00B7432A">
            <w:pPr>
              <w:widowControl/>
              <w:spacing w:before="0" w:after="0"/>
              <w:rPr>
                <w:sz w:val="18"/>
                <w:szCs w:val="18"/>
              </w:rPr>
            </w:pPr>
            <w:r w:rsidRPr="00B7432A">
              <w:rPr>
                <w:sz w:val="18"/>
                <w:szCs w:val="18"/>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117FE37A"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2467E2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563D12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1BD61A2"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7D2454B5" w14:textId="77777777" w:rsidR="00B7432A" w:rsidRPr="00B7432A" w:rsidRDefault="00B7432A" w:rsidP="00B7432A">
            <w:pPr>
              <w:widowControl/>
              <w:spacing w:before="0" w:after="0"/>
              <w:jc w:val="center"/>
              <w:rPr>
                <w:b/>
                <w:bCs/>
                <w:sz w:val="18"/>
                <w:szCs w:val="18"/>
              </w:rPr>
            </w:pPr>
            <w:r w:rsidRPr="00B7432A">
              <w:rPr>
                <w:b/>
                <w:bCs/>
                <w:sz w:val="18"/>
                <w:szCs w:val="18"/>
              </w:rPr>
              <w:t>8.4.</w:t>
            </w:r>
          </w:p>
        </w:tc>
        <w:tc>
          <w:tcPr>
            <w:tcW w:w="5855" w:type="dxa"/>
            <w:gridSpan w:val="2"/>
            <w:tcBorders>
              <w:top w:val="nil"/>
              <w:left w:val="nil"/>
              <w:bottom w:val="single" w:sz="4" w:space="0" w:color="auto"/>
              <w:right w:val="single" w:sz="4" w:space="0" w:color="auto"/>
            </w:tcBorders>
            <w:vAlign w:val="center"/>
            <w:hideMark/>
          </w:tcPr>
          <w:p w14:paraId="75D29378"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2A705C34"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338E093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6B053489"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72A650E4"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1957530E"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4619F356" w14:textId="77777777" w:rsidR="00B7432A" w:rsidRPr="00B7432A" w:rsidRDefault="00B7432A" w:rsidP="00B7432A">
            <w:pPr>
              <w:widowControl/>
              <w:spacing w:before="0" w:after="0"/>
              <w:rPr>
                <w:sz w:val="18"/>
                <w:szCs w:val="18"/>
              </w:rPr>
            </w:pPr>
            <w:r w:rsidRPr="00B7432A">
              <w:rPr>
                <w:sz w:val="18"/>
                <w:szCs w:val="18"/>
              </w:rPr>
              <w:t>устранение повреждений перегородок, ликвидация излишнего наклона или выпучивания перегородок</w:t>
            </w:r>
          </w:p>
        </w:tc>
        <w:tc>
          <w:tcPr>
            <w:tcW w:w="1843" w:type="dxa"/>
            <w:tcBorders>
              <w:top w:val="nil"/>
              <w:left w:val="nil"/>
              <w:bottom w:val="single" w:sz="4" w:space="0" w:color="auto"/>
              <w:right w:val="single" w:sz="4" w:space="0" w:color="auto"/>
            </w:tcBorders>
            <w:vAlign w:val="center"/>
            <w:hideMark/>
          </w:tcPr>
          <w:p w14:paraId="6C990D5F"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46A2DB4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0C28CF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68226DF"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717A3C87"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7970F110" w14:textId="77777777" w:rsidR="00B7432A" w:rsidRPr="00B7432A" w:rsidRDefault="00B7432A" w:rsidP="00B7432A">
            <w:pPr>
              <w:widowControl/>
              <w:spacing w:before="0" w:after="0"/>
              <w:rPr>
                <w:sz w:val="18"/>
                <w:szCs w:val="18"/>
              </w:rPr>
            </w:pPr>
            <w:r w:rsidRPr="00B7432A">
              <w:rPr>
                <w:sz w:val="18"/>
                <w:szCs w:val="18"/>
              </w:rPr>
              <w:t>ремонт огнезащитных свойств перегородок</w:t>
            </w:r>
          </w:p>
        </w:tc>
        <w:tc>
          <w:tcPr>
            <w:tcW w:w="1843" w:type="dxa"/>
            <w:tcBorders>
              <w:top w:val="nil"/>
              <w:left w:val="nil"/>
              <w:bottom w:val="single" w:sz="4" w:space="0" w:color="auto"/>
              <w:right w:val="single" w:sz="4" w:space="0" w:color="auto"/>
            </w:tcBorders>
            <w:vAlign w:val="center"/>
            <w:hideMark/>
          </w:tcPr>
          <w:p w14:paraId="7CDCF3E9"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438630A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E0525A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680E6B0"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A1A237B" w14:textId="77777777" w:rsidR="00B7432A" w:rsidRPr="00B7432A" w:rsidRDefault="00B7432A" w:rsidP="00B7432A">
            <w:pPr>
              <w:widowControl/>
              <w:spacing w:before="0" w:after="0"/>
              <w:jc w:val="center"/>
              <w:rPr>
                <w:b/>
                <w:bCs/>
                <w:sz w:val="18"/>
                <w:szCs w:val="18"/>
              </w:rPr>
            </w:pPr>
            <w:r w:rsidRPr="00B7432A">
              <w:rPr>
                <w:b/>
                <w:bCs/>
                <w:sz w:val="18"/>
                <w:szCs w:val="18"/>
              </w:rPr>
              <w:t>9.</w:t>
            </w:r>
          </w:p>
        </w:tc>
        <w:tc>
          <w:tcPr>
            <w:tcW w:w="7698" w:type="dxa"/>
            <w:gridSpan w:val="3"/>
            <w:tcBorders>
              <w:top w:val="single" w:sz="4" w:space="0" w:color="auto"/>
              <w:left w:val="nil"/>
              <w:bottom w:val="single" w:sz="4" w:space="0" w:color="auto"/>
              <w:right w:val="single" w:sz="4" w:space="0" w:color="auto"/>
            </w:tcBorders>
            <w:vAlign w:val="center"/>
            <w:hideMark/>
          </w:tcPr>
          <w:p w14:paraId="57D02A3B"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w:t>
            </w:r>
            <w:r w:rsidRPr="00B7432A">
              <w:rPr>
                <w:b/>
                <w:bCs/>
                <w:color w:val="FF0000"/>
                <w:sz w:val="18"/>
                <w:szCs w:val="18"/>
              </w:rPr>
              <w:t>внутренней отделки</w:t>
            </w:r>
            <w:r w:rsidRPr="00B7432A">
              <w:rPr>
                <w:b/>
                <w:bCs/>
                <w:sz w:val="18"/>
                <w:szCs w:val="18"/>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67F0FFB5"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238EC0A3"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7369D5E2"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0A1EADA1" w14:textId="77777777" w:rsidR="00B7432A" w:rsidRPr="00B7432A" w:rsidRDefault="00B7432A" w:rsidP="00B7432A">
            <w:pPr>
              <w:widowControl/>
              <w:spacing w:before="0" w:after="0"/>
              <w:jc w:val="center"/>
              <w:rPr>
                <w:b/>
                <w:bCs/>
                <w:sz w:val="18"/>
                <w:szCs w:val="18"/>
              </w:rPr>
            </w:pPr>
            <w:r w:rsidRPr="00B7432A">
              <w:rPr>
                <w:b/>
                <w:bCs/>
                <w:sz w:val="18"/>
                <w:szCs w:val="18"/>
              </w:rPr>
              <w:t>9.1.</w:t>
            </w:r>
          </w:p>
        </w:tc>
        <w:tc>
          <w:tcPr>
            <w:tcW w:w="5855" w:type="dxa"/>
            <w:gridSpan w:val="2"/>
            <w:tcBorders>
              <w:top w:val="nil"/>
              <w:left w:val="nil"/>
              <w:bottom w:val="single" w:sz="4" w:space="0" w:color="auto"/>
              <w:right w:val="single" w:sz="4" w:space="0" w:color="auto"/>
            </w:tcBorders>
            <w:hideMark/>
          </w:tcPr>
          <w:p w14:paraId="55F7BC19" w14:textId="77777777" w:rsidR="00B7432A" w:rsidRPr="00B7432A" w:rsidRDefault="00B7432A" w:rsidP="00B7432A">
            <w:pPr>
              <w:widowControl/>
              <w:spacing w:before="0" w:after="0"/>
              <w:rPr>
                <w:sz w:val="18"/>
                <w:szCs w:val="18"/>
              </w:rPr>
            </w:pPr>
            <w:r w:rsidRPr="00B7432A">
              <w:rPr>
                <w:sz w:val="18"/>
                <w:szCs w:val="18"/>
              </w:rPr>
              <w:t xml:space="preserve">Проверка состояния внутренней отделки. </w:t>
            </w:r>
          </w:p>
        </w:tc>
        <w:tc>
          <w:tcPr>
            <w:tcW w:w="1843" w:type="dxa"/>
            <w:tcBorders>
              <w:top w:val="nil"/>
              <w:left w:val="nil"/>
              <w:bottom w:val="single" w:sz="4" w:space="0" w:color="auto"/>
              <w:right w:val="single" w:sz="4" w:space="0" w:color="auto"/>
            </w:tcBorders>
            <w:vAlign w:val="center"/>
            <w:hideMark/>
          </w:tcPr>
          <w:p w14:paraId="1BF7F748"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2D643B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40F0DD6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A93EC62" w14:textId="77777777" w:rsidTr="00B7432A">
        <w:trPr>
          <w:trHeight w:val="765"/>
        </w:trPr>
        <w:tc>
          <w:tcPr>
            <w:tcW w:w="666" w:type="dxa"/>
            <w:tcBorders>
              <w:top w:val="nil"/>
              <w:left w:val="single" w:sz="4" w:space="0" w:color="auto"/>
              <w:bottom w:val="single" w:sz="4" w:space="0" w:color="auto"/>
              <w:right w:val="single" w:sz="4" w:space="0" w:color="auto"/>
            </w:tcBorders>
            <w:vAlign w:val="center"/>
            <w:hideMark/>
          </w:tcPr>
          <w:p w14:paraId="3E3F44C6" w14:textId="77777777" w:rsidR="00B7432A" w:rsidRPr="00B7432A" w:rsidRDefault="00B7432A" w:rsidP="00B7432A">
            <w:pPr>
              <w:widowControl/>
              <w:spacing w:before="0" w:after="0"/>
              <w:jc w:val="center"/>
              <w:rPr>
                <w:b/>
                <w:bCs/>
                <w:sz w:val="18"/>
                <w:szCs w:val="18"/>
              </w:rPr>
            </w:pPr>
            <w:r w:rsidRPr="00B7432A">
              <w:rPr>
                <w:b/>
                <w:bCs/>
                <w:sz w:val="18"/>
                <w:szCs w:val="18"/>
              </w:rPr>
              <w:t>9.2.</w:t>
            </w:r>
          </w:p>
        </w:tc>
        <w:tc>
          <w:tcPr>
            <w:tcW w:w="5855" w:type="dxa"/>
            <w:gridSpan w:val="2"/>
            <w:tcBorders>
              <w:top w:val="nil"/>
              <w:left w:val="nil"/>
              <w:bottom w:val="single" w:sz="4" w:space="0" w:color="auto"/>
              <w:right w:val="single" w:sz="4" w:space="0" w:color="auto"/>
            </w:tcBorders>
            <w:hideMark/>
          </w:tcPr>
          <w:p w14:paraId="1C3E3B92" w14:textId="77777777" w:rsidR="00B7432A" w:rsidRPr="00B7432A" w:rsidRDefault="00B7432A" w:rsidP="00B7432A">
            <w:pPr>
              <w:widowControl/>
              <w:spacing w:before="0" w:after="0"/>
              <w:rPr>
                <w:sz w:val="18"/>
                <w:szCs w:val="18"/>
              </w:rPr>
            </w:pPr>
            <w:r w:rsidRPr="00B7432A">
              <w:rPr>
                <w:sz w:val="18"/>
                <w:szCs w:val="18"/>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3" w:type="dxa"/>
            <w:tcBorders>
              <w:top w:val="nil"/>
              <w:left w:val="nil"/>
              <w:bottom w:val="single" w:sz="4" w:space="0" w:color="auto"/>
              <w:right w:val="single" w:sz="4" w:space="0" w:color="auto"/>
            </w:tcBorders>
            <w:vAlign w:val="center"/>
            <w:hideMark/>
          </w:tcPr>
          <w:p w14:paraId="1A800923"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3CEB46E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290CC95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39FAD46"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47E06223" w14:textId="77777777" w:rsidR="00B7432A" w:rsidRPr="00B7432A" w:rsidRDefault="00B7432A" w:rsidP="00B7432A">
            <w:pPr>
              <w:widowControl/>
              <w:spacing w:before="0" w:after="0"/>
              <w:jc w:val="center"/>
              <w:rPr>
                <w:b/>
                <w:bCs/>
                <w:sz w:val="18"/>
                <w:szCs w:val="18"/>
              </w:rPr>
            </w:pPr>
            <w:r w:rsidRPr="00B7432A">
              <w:rPr>
                <w:b/>
                <w:bCs/>
                <w:sz w:val="18"/>
                <w:szCs w:val="18"/>
              </w:rPr>
              <w:t>10.</w:t>
            </w:r>
          </w:p>
        </w:tc>
        <w:tc>
          <w:tcPr>
            <w:tcW w:w="7698" w:type="dxa"/>
            <w:gridSpan w:val="3"/>
            <w:tcBorders>
              <w:top w:val="single" w:sz="4" w:space="0" w:color="auto"/>
              <w:left w:val="nil"/>
              <w:bottom w:val="single" w:sz="4" w:space="0" w:color="auto"/>
              <w:right w:val="single" w:sz="4" w:space="0" w:color="auto"/>
            </w:tcBorders>
            <w:vAlign w:val="center"/>
            <w:hideMark/>
          </w:tcPr>
          <w:p w14:paraId="0621C032"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w:t>
            </w:r>
            <w:r w:rsidRPr="00B7432A">
              <w:rPr>
                <w:b/>
                <w:bCs/>
                <w:color w:val="FF0000"/>
                <w:sz w:val="18"/>
                <w:szCs w:val="18"/>
              </w:rPr>
              <w:t>полов помещений</w:t>
            </w:r>
            <w:r w:rsidRPr="00B7432A">
              <w:rPr>
                <w:b/>
                <w:bCs/>
                <w:sz w:val="18"/>
                <w:szCs w:val="18"/>
              </w:rPr>
              <w:t>, относящихся к общему имуществу в многоквартирном доме:</w:t>
            </w:r>
          </w:p>
        </w:tc>
        <w:tc>
          <w:tcPr>
            <w:tcW w:w="1107" w:type="dxa"/>
            <w:tcBorders>
              <w:top w:val="nil"/>
              <w:left w:val="nil"/>
              <w:bottom w:val="single" w:sz="4" w:space="0" w:color="auto"/>
              <w:right w:val="single" w:sz="4" w:space="0" w:color="auto"/>
            </w:tcBorders>
            <w:vAlign w:val="center"/>
            <w:hideMark/>
          </w:tcPr>
          <w:p w14:paraId="57D6EBB8"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6B1DDC77"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78E46F96"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4FC753EF" w14:textId="77777777" w:rsidR="00B7432A" w:rsidRPr="00B7432A" w:rsidRDefault="00B7432A" w:rsidP="00B7432A">
            <w:pPr>
              <w:widowControl/>
              <w:spacing w:before="0" w:after="0"/>
              <w:jc w:val="center"/>
              <w:rPr>
                <w:b/>
                <w:bCs/>
                <w:sz w:val="18"/>
                <w:szCs w:val="18"/>
              </w:rPr>
            </w:pPr>
            <w:r w:rsidRPr="00B7432A">
              <w:rPr>
                <w:b/>
                <w:bCs/>
                <w:sz w:val="18"/>
                <w:szCs w:val="18"/>
              </w:rPr>
              <w:t>10.1.</w:t>
            </w:r>
          </w:p>
        </w:tc>
        <w:tc>
          <w:tcPr>
            <w:tcW w:w="5855" w:type="dxa"/>
            <w:gridSpan w:val="2"/>
            <w:tcBorders>
              <w:top w:val="nil"/>
              <w:left w:val="nil"/>
              <w:bottom w:val="single" w:sz="4" w:space="0" w:color="auto"/>
              <w:right w:val="single" w:sz="4" w:space="0" w:color="auto"/>
            </w:tcBorders>
            <w:hideMark/>
          </w:tcPr>
          <w:p w14:paraId="2CEBDB41" w14:textId="77777777" w:rsidR="00B7432A" w:rsidRPr="00B7432A" w:rsidRDefault="00B7432A" w:rsidP="00B7432A">
            <w:pPr>
              <w:widowControl/>
              <w:spacing w:before="0" w:after="0"/>
              <w:rPr>
                <w:sz w:val="18"/>
                <w:szCs w:val="18"/>
              </w:rPr>
            </w:pPr>
            <w:r w:rsidRPr="00B7432A">
              <w:rPr>
                <w:sz w:val="18"/>
                <w:szCs w:val="18"/>
              </w:rPr>
              <w:t>Проверка состояния основания, поверхностного слоя и работоспособности системы вентиляции (для деревянных полов);</w:t>
            </w:r>
          </w:p>
        </w:tc>
        <w:tc>
          <w:tcPr>
            <w:tcW w:w="1843" w:type="dxa"/>
            <w:tcBorders>
              <w:top w:val="nil"/>
              <w:left w:val="nil"/>
              <w:bottom w:val="single" w:sz="4" w:space="0" w:color="auto"/>
              <w:right w:val="single" w:sz="4" w:space="0" w:color="auto"/>
            </w:tcBorders>
            <w:vAlign w:val="center"/>
            <w:hideMark/>
          </w:tcPr>
          <w:p w14:paraId="6F4727E0"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7D19F5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FDB3DF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12FFBC97"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6E99C54D" w14:textId="77777777" w:rsidR="00B7432A" w:rsidRPr="00B7432A" w:rsidRDefault="00B7432A" w:rsidP="00B7432A">
            <w:pPr>
              <w:widowControl/>
              <w:spacing w:before="0" w:after="0"/>
              <w:jc w:val="center"/>
              <w:rPr>
                <w:b/>
                <w:bCs/>
                <w:sz w:val="18"/>
                <w:szCs w:val="18"/>
              </w:rPr>
            </w:pPr>
            <w:r w:rsidRPr="00B7432A">
              <w:rPr>
                <w:b/>
                <w:bCs/>
                <w:sz w:val="18"/>
                <w:szCs w:val="18"/>
              </w:rPr>
              <w:t>10.2.</w:t>
            </w:r>
          </w:p>
        </w:tc>
        <w:tc>
          <w:tcPr>
            <w:tcW w:w="5855" w:type="dxa"/>
            <w:gridSpan w:val="2"/>
            <w:tcBorders>
              <w:top w:val="nil"/>
              <w:left w:val="nil"/>
              <w:bottom w:val="single" w:sz="4" w:space="0" w:color="auto"/>
              <w:right w:val="single" w:sz="4" w:space="0" w:color="auto"/>
            </w:tcBorders>
            <w:hideMark/>
          </w:tcPr>
          <w:p w14:paraId="1C3305E6" w14:textId="77777777" w:rsidR="00B7432A" w:rsidRPr="00B7432A" w:rsidRDefault="00B7432A" w:rsidP="00B7432A">
            <w:pPr>
              <w:widowControl/>
              <w:spacing w:before="0" w:after="0"/>
              <w:rPr>
                <w:sz w:val="18"/>
                <w:szCs w:val="18"/>
              </w:rPr>
            </w:pPr>
            <w:r w:rsidRPr="00B7432A">
              <w:rPr>
                <w:sz w:val="18"/>
                <w:szCs w:val="18"/>
              </w:rPr>
              <w:t xml:space="preserve">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6C7603D2"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67D832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81C5BF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B274F9C" w14:textId="77777777" w:rsidTr="00B7432A">
        <w:trPr>
          <w:trHeight w:val="330"/>
        </w:trPr>
        <w:tc>
          <w:tcPr>
            <w:tcW w:w="666" w:type="dxa"/>
            <w:tcBorders>
              <w:top w:val="nil"/>
              <w:left w:val="single" w:sz="4" w:space="0" w:color="auto"/>
              <w:bottom w:val="single" w:sz="4" w:space="0" w:color="auto"/>
              <w:right w:val="single" w:sz="4" w:space="0" w:color="auto"/>
            </w:tcBorders>
            <w:vAlign w:val="center"/>
            <w:hideMark/>
          </w:tcPr>
          <w:p w14:paraId="77F29B62" w14:textId="77777777" w:rsidR="00B7432A" w:rsidRPr="00B7432A" w:rsidRDefault="00B7432A" w:rsidP="00B7432A">
            <w:pPr>
              <w:widowControl/>
              <w:spacing w:before="0" w:after="0"/>
              <w:jc w:val="center"/>
              <w:rPr>
                <w:b/>
                <w:bCs/>
                <w:sz w:val="18"/>
                <w:szCs w:val="18"/>
              </w:rPr>
            </w:pPr>
            <w:r w:rsidRPr="00B7432A">
              <w:rPr>
                <w:b/>
                <w:bCs/>
                <w:sz w:val="18"/>
                <w:szCs w:val="18"/>
              </w:rPr>
              <w:t>10.3.</w:t>
            </w:r>
          </w:p>
        </w:tc>
        <w:tc>
          <w:tcPr>
            <w:tcW w:w="5855" w:type="dxa"/>
            <w:gridSpan w:val="2"/>
            <w:tcBorders>
              <w:top w:val="nil"/>
              <w:left w:val="nil"/>
              <w:bottom w:val="single" w:sz="4" w:space="0" w:color="auto"/>
              <w:right w:val="single" w:sz="4" w:space="0" w:color="auto"/>
            </w:tcBorders>
            <w:vAlign w:val="center"/>
            <w:hideMark/>
          </w:tcPr>
          <w:p w14:paraId="313FF716"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7DF6E3D3"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038F17E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2393E0E4"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3227B8EA" w14:textId="77777777" w:rsidTr="00B7432A">
        <w:trPr>
          <w:trHeight w:val="435"/>
        </w:trPr>
        <w:tc>
          <w:tcPr>
            <w:tcW w:w="666" w:type="dxa"/>
            <w:tcBorders>
              <w:top w:val="nil"/>
              <w:left w:val="single" w:sz="4" w:space="0" w:color="auto"/>
              <w:bottom w:val="single" w:sz="4" w:space="0" w:color="auto"/>
              <w:right w:val="single" w:sz="4" w:space="0" w:color="auto"/>
            </w:tcBorders>
            <w:vAlign w:val="center"/>
            <w:hideMark/>
          </w:tcPr>
          <w:p w14:paraId="2E260A23"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045F9AF0" w14:textId="77777777" w:rsidR="00B7432A" w:rsidRPr="00B7432A" w:rsidRDefault="00B7432A" w:rsidP="00B7432A">
            <w:pPr>
              <w:widowControl/>
              <w:spacing w:before="0" w:after="0"/>
              <w:rPr>
                <w:sz w:val="18"/>
                <w:szCs w:val="18"/>
              </w:rPr>
            </w:pPr>
            <w:r w:rsidRPr="00B7432A">
              <w:rPr>
                <w:sz w:val="18"/>
                <w:szCs w:val="18"/>
              </w:rPr>
              <w:t>Устранение повреждений полов в местах общего пользования</w:t>
            </w:r>
          </w:p>
        </w:tc>
        <w:tc>
          <w:tcPr>
            <w:tcW w:w="1843" w:type="dxa"/>
            <w:tcBorders>
              <w:top w:val="nil"/>
              <w:left w:val="nil"/>
              <w:bottom w:val="single" w:sz="4" w:space="0" w:color="auto"/>
              <w:right w:val="single" w:sz="4" w:space="0" w:color="auto"/>
            </w:tcBorders>
            <w:vAlign w:val="center"/>
            <w:hideMark/>
          </w:tcPr>
          <w:p w14:paraId="62C7A1D5"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F984E8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1089AC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DA6E07D" w14:textId="77777777" w:rsidTr="00B7432A">
        <w:trPr>
          <w:trHeight w:val="450"/>
        </w:trPr>
        <w:tc>
          <w:tcPr>
            <w:tcW w:w="666" w:type="dxa"/>
            <w:tcBorders>
              <w:top w:val="nil"/>
              <w:left w:val="single" w:sz="4" w:space="0" w:color="auto"/>
              <w:bottom w:val="single" w:sz="4" w:space="0" w:color="auto"/>
              <w:right w:val="single" w:sz="4" w:space="0" w:color="auto"/>
            </w:tcBorders>
            <w:vAlign w:val="center"/>
            <w:hideMark/>
          </w:tcPr>
          <w:p w14:paraId="38EDA7F3"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1050DEEF" w14:textId="77777777" w:rsidR="00B7432A" w:rsidRPr="00B7432A" w:rsidRDefault="00B7432A" w:rsidP="00B7432A">
            <w:pPr>
              <w:widowControl/>
              <w:spacing w:before="0" w:after="0"/>
              <w:rPr>
                <w:sz w:val="18"/>
                <w:szCs w:val="18"/>
              </w:rPr>
            </w:pPr>
            <w:r w:rsidRPr="00B7432A">
              <w:rPr>
                <w:sz w:val="18"/>
                <w:szCs w:val="18"/>
              </w:rPr>
              <w:t>ремонт отделочного слоя полов</w:t>
            </w:r>
          </w:p>
        </w:tc>
        <w:tc>
          <w:tcPr>
            <w:tcW w:w="1843" w:type="dxa"/>
            <w:tcBorders>
              <w:top w:val="nil"/>
              <w:left w:val="nil"/>
              <w:bottom w:val="single" w:sz="4" w:space="0" w:color="auto"/>
              <w:right w:val="single" w:sz="4" w:space="0" w:color="auto"/>
            </w:tcBorders>
            <w:vAlign w:val="center"/>
            <w:hideMark/>
          </w:tcPr>
          <w:p w14:paraId="09853F82"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57E2190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7E7AB6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38C987"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75FEE7FC" w14:textId="77777777" w:rsidR="00B7432A" w:rsidRPr="00B7432A" w:rsidRDefault="00B7432A" w:rsidP="00B7432A">
            <w:pPr>
              <w:widowControl/>
              <w:spacing w:before="0" w:after="0"/>
              <w:jc w:val="center"/>
              <w:rPr>
                <w:b/>
                <w:bCs/>
                <w:sz w:val="18"/>
                <w:szCs w:val="18"/>
              </w:rPr>
            </w:pPr>
            <w:r w:rsidRPr="00B7432A">
              <w:rPr>
                <w:b/>
                <w:bCs/>
                <w:sz w:val="18"/>
                <w:szCs w:val="18"/>
              </w:rPr>
              <w:t>11.</w:t>
            </w:r>
          </w:p>
        </w:tc>
        <w:tc>
          <w:tcPr>
            <w:tcW w:w="7698" w:type="dxa"/>
            <w:gridSpan w:val="3"/>
            <w:tcBorders>
              <w:top w:val="single" w:sz="4" w:space="0" w:color="auto"/>
              <w:left w:val="nil"/>
              <w:bottom w:val="single" w:sz="4" w:space="0" w:color="auto"/>
              <w:right w:val="single" w:sz="4" w:space="0" w:color="auto"/>
            </w:tcBorders>
            <w:vAlign w:val="center"/>
            <w:hideMark/>
          </w:tcPr>
          <w:p w14:paraId="4F16A0D0"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целях надлежащего содержания </w:t>
            </w:r>
            <w:r w:rsidRPr="00B7432A">
              <w:rPr>
                <w:b/>
                <w:bCs/>
                <w:color w:val="FF0000"/>
                <w:sz w:val="18"/>
                <w:szCs w:val="18"/>
              </w:rPr>
              <w:t>оконных и дверных</w:t>
            </w:r>
            <w:r w:rsidRPr="00B7432A">
              <w:rPr>
                <w:b/>
                <w:bCs/>
                <w:sz w:val="18"/>
                <w:szCs w:val="18"/>
              </w:rPr>
              <w:t xml:space="preserve"> заполнений помещений, относящихся к общему имуществу в многоквартирном доме:</w:t>
            </w:r>
          </w:p>
        </w:tc>
        <w:tc>
          <w:tcPr>
            <w:tcW w:w="1107" w:type="dxa"/>
            <w:tcBorders>
              <w:top w:val="nil"/>
              <w:left w:val="nil"/>
              <w:bottom w:val="single" w:sz="4" w:space="0" w:color="auto"/>
              <w:right w:val="single" w:sz="4" w:space="0" w:color="auto"/>
            </w:tcBorders>
            <w:vAlign w:val="center"/>
            <w:hideMark/>
          </w:tcPr>
          <w:p w14:paraId="3224258D" w14:textId="77777777" w:rsidR="00B7432A" w:rsidRPr="00B7432A" w:rsidRDefault="00B7432A" w:rsidP="00B7432A">
            <w:pPr>
              <w:widowControl/>
              <w:spacing w:before="0" w:after="0"/>
              <w:jc w:val="center"/>
              <w:rPr>
                <w:b/>
                <w:bCs/>
                <w:sz w:val="18"/>
                <w:szCs w:val="18"/>
              </w:rPr>
            </w:pPr>
            <w:r w:rsidRPr="00B7432A">
              <w:rPr>
                <w:b/>
                <w:bCs/>
                <w:sz w:val="18"/>
                <w:szCs w:val="18"/>
              </w:rPr>
              <w:t>530,76</w:t>
            </w:r>
          </w:p>
        </w:tc>
        <w:tc>
          <w:tcPr>
            <w:tcW w:w="1302" w:type="dxa"/>
            <w:tcBorders>
              <w:top w:val="nil"/>
              <w:left w:val="nil"/>
              <w:bottom w:val="single" w:sz="4" w:space="0" w:color="auto"/>
              <w:right w:val="single" w:sz="4" w:space="0" w:color="auto"/>
            </w:tcBorders>
            <w:shd w:val="clear" w:color="auto" w:fill="FFFFFF"/>
            <w:vAlign w:val="center"/>
            <w:hideMark/>
          </w:tcPr>
          <w:p w14:paraId="2FC171D5" w14:textId="77777777" w:rsidR="00B7432A" w:rsidRPr="00B7432A" w:rsidRDefault="00B7432A" w:rsidP="00B7432A">
            <w:pPr>
              <w:widowControl/>
              <w:spacing w:before="0" w:after="0"/>
              <w:jc w:val="center"/>
              <w:rPr>
                <w:b/>
                <w:bCs/>
                <w:sz w:val="18"/>
                <w:szCs w:val="18"/>
              </w:rPr>
            </w:pPr>
            <w:r w:rsidRPr="00B7432A">
              <w:rPr>
                <w:b/>
                <w:bCs/>
                <w:sz w:val="18"/>
                <w:szCs w:val="18"/>
              </w:rPr>
              <w:t>0,11</w:t>
            </w:r>
          </w:p>
        </w:tc>
      </w:tr>
      <w:tr w:rsidR="00B7432A" w:rsidRPr="00B7432A" w14:paraId="20E0DDAC" w14:textId="77777777" w:rsidTr="00B7432A">
        <w:trPr>
          <w:trHeight w:val="990"/>
        </w:trPr>
        <w:tc>
          <w:tcPr>
            <w:tcW w:w="666" w:type="dxa"/>
            <w:tcBorders>
              <w:top w:val="nil"/>
              <w:left w:val="single" w:sz="4" w:space="0" w:color="auto"/>
              <w:bottom w:val="single" w:sz="4" w:space="0" w:color="auto"/>
              <w:right w:val="single" w:sz="4" w:space="0" w:color="auto"/>
            </w:tcBorders>
            <w:vAlign w:val="center"/>
            <w:hideMark/>
          </w:tcPr>
          <w:p w14:paraId="3C980F05"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11.1</w:t>
            </w:r>
          </w:p>
        </w:tc>
        <w:tc>
          <w:tcPr>
            <w:tcW w:w="5855" w:type="dxa"/>
            <w:gridSpan w:val="2"/>
            <w:tcBorders>
              <w:top w:val="nil"/>
              <w:left w:val="nil"/>
              <w:bottom w:val="single" w:sz="4" w:space="0" w:color="auto"/>
              <w:right w:val="single" w:sz="4" w:space="0" w:color="auto"/>
            </w:tcBorders>
            <w:hideMark/>
          </w:tcPr>
          <w:p w14:paraId="3084F787" w14:textId="77777777" w:rsidR="00B7432A" w:rsidRPr="00B7432A" w:rsidRDefault="00B7432A" w:rsidP="00B7432A">
            <w:pPr>
              <w:widowControl/>
              <w:spacing w:before="0" w:after="0"/>
              <w:rPr>
                <w:sz w:val="18"/>
                <w:szCs w:val="18"/>
              </w:rPr>
            </w:pPr>
            <w:r w:rsidRPr="00B7432A">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3" w:type="dxa"/>
            <w:tcBorders>
              <w:top w:val="nil"/>
              <w:left w:val="nil"/>
              <w:bottom w:val="single" w:sz="4" w:space="0" w:color="auto"/>
              <w:right w:val="single" w:sz="4" w:space="0" w:color="auto"/>
            </w:tcBorders>
            <w:vAlign w:val="center"/>
            <w:hideMark/>
          </w:tcPr>
          <w:p w14:paraId="7818BF2B"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86ADF9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71161C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67E54AD" w14:textId="77777777" w:rsidTr="00B7432A">
        <w:trPr>
          <w:trHeight w:val="1185"/>
        </w:trPr>
        <w:tc>
          <w:tcPr>
            <w:tcW w:w="666" w:type="dxa"/>
            <w:tcBorders>
              <w:top w:val="nil"/>
              <w:left w:val="single" w:sz="4" w:space="0" w:color="auto"/>
              <w:bottom w:val="single" w:sz="4" w:space="0" w:color="auto"/>
              <w:right w:val="single" w:sz="4" w:space="0" w:color="auto"/>
            </w:tcBorders>
            <w:vAlign w:val="center"/>
            <w:hideMark/>
          </w:tcPr>
          <w:p w14:paraId="6DA4C2CF" w14:textId="77777777" w:rsidR="00B7432A" w:rsidRPr="00B7432A" w:rsidRDefault="00B7432A" w:rsidP="00B7432A">
            <w:pPr>
              <w:widowControl/>
              <w:spacing w:before="0" w:after="0"/>
              <w:jc w:val="center"/>
              <w:rPr>
                <w:b/>
                <w:bCs/>
                <w:sz w:val="18"/>
                <w:szCs w:val="18"/>
              </w:rPr>
            </w:pPr>
            <w:r w:rsidRPr="00B7432A">
              <w:rPr>
                <w:b/>
                <w:bCs/>
                <w:sz w:val="18"/>
                <w:szCs w:val="18"/>
              </w:rPr>
              <w:t>11.2.</w:t>
            </w:r>
          </w:p>
        </w:tc>
        <w:tc>
          <w:tcPr>
            <w:tcW w:w="5855" w:type="dxa"/>
            <w:gridSpan w:val="2"/>
            <w:tcBorders>
              <w:top w:val="nil"/>
              <w:left w:val="nil"/>
              <w:bottom w:val="single" w:sz="4" w:space="0" w:color="auto"/>
              <w:right w:val="single" w:sz="4" w:space="0" w:color="auto"/>
            </w:tcBorders>
            <w:hideMark/>
          </w:tcPr>
          <w:p w14:paraId="64D2694C" w14:textId="77777777" w:rsidR="00B7432A" w:rsidRPr="00B7432A" w:rsidRDefault="00B7432A" w:rsidP="00B7432A">
            <w:pPr>
              <w:widowControl/>
              <w:spacing w:before="0" w:after="0"/>
              <w:rPr>
                <w:sz w:val="18"/>
                <w:szCs w:val="18"/>
              </w:rPr>
            </w:pPr>
            <w:r w:rsidRPr="00B7432A">
              <w:rPr>
                <w:sz w:val="18"/>
                <w:szCs w:val="18"/>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771E6A3D" w14:textId="77777777" w:rsidR="00B7432A" w:rsidRPr="00B7432A" w:rsidRDefault="00B7432A" w:rsidP="00B7432A">
            <w:pPr>
              <w:widowControl/>
              <w:spacing w:before="0" w:after="0"/>
              <w:jc w:val="center"/>
              <w:rPr>
                <w:sz w:val="18"/>
                <w:szCs w:val="18"/>
              </w:rPr>
            </w:pPr>
            <w:r w:rsidRPr="00B7432A">
              <w:rPr>
                <w:sz w:val="18"/>
                <w:szCs w:val="18"/>
              </w:rPr>
              <w:t xml:space="preserve">В отопительный </w:t>
            </w:r>
            <w:proofErr w:type="gramStart"/>
            <w:r w:rsidRPr="00B7432A">
              <w:rPr>
                <w:sz w:val="18"/>
                <w:szCs w:val="18"/>
              </w:rPr>
              <w:t>период-незамедлительно</w:t>
            </w:r>
            <w:proofErr w:type="gramEnd"/>
            <w:r w:rsidRPr="00B7432A">
              <w:rPr>
                <w:sz w:val="18"/>
                <w:szCs w:val="18"/>
              </w:rPr>
              <w:t>. В остальных случаях по мере необходимости</w:t>
            </w:r>
          </w:p>
        </w:tc>
        <w:tc>
          <w:tcPr>
            <w:tcW w:w="1107" w:type="dxa"/>
            <w:tcBorders>
              <w:top w:val="nil"/>
              <w:left w:val="nil"/>
              <w:bottom w:val="single" w:sz="4" w:space="0" w:color="auto"/>
              <w:right w:val="single" w:sz="4" w:space="0" w:color="auto"/>
            </w:tcBorders>
            <w:vAlign w:val="center"/>
            <w:hideMark/>
          </w:tcPr>
          <w:p w14:paraId="64DE99F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AC6C4F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976926A"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778345BD" w14:textId="77777777" w:rsidR="00B7432A" w:rsidRPr="00B7432A" w:rsidRDefault="00B7432A" w:rsidP="00B7432A">
            <w:pPr>
              <w:widowControl/>
              <w:spacing w:before="0" w:after="0"/>
              <w:jc w:val="center"/>
              <w:rPr>
                <w:b/>
                <w:bCs/>
                <w:sz w:val="18"/>
                <w:szCs w:val="18"/>
              </w:rPr>
            </w:pPr>
            <w:r w:rsidRPr="00B7432A">
              <w:rPr>
                <w:b/>
                <w:bCs/>
                <w:sz w:val="18"/>
                <w:szCs w:val="18"/>
              </w:rPr>
              <w:t>11.3.</w:t>
            </w:r>
          </w:p>
        </w:tc>
        <w:tc>
          <w:tcPr>
            <w:tcW w:w="5855" w:type="dxa"/>
            <w:gridSpan w:val="2"/>
            <w:tcBorders>
              <w:top w:val="nil"/>
              <w:left w:val="nil"/>
              <w:bottom w:val="single" w:sz="4" w:space="0" w:color="auto"/>
              <w:right w:val="single" w:sz="4" w:space="0" w:color="auto"/>
            </w:tcBorders>
            <w:vAlign w:val="center"/>
            <w:hideMark/>
          </w:tcPr>
          <w:p w14:paraId="02175C26"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5536D447"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vAlign w:val="center"/>
            <w:hideMark/>
          </w:tcPr>
          <w:p w14:paraId="337A83A9"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7E19A908"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38C7DA39" w14:textId="77777777" w:rsidTr="00B7432A">
        <w:trPr>
          <w:trHeight w:val="420"/>
        </w:trPr>
        <w:tc>
          <w:tcPr>
            <w:tcW w:w="666" w:type="dxa"/>
            <w:tcBorders>
              <w:top w:val="nil"/>
              <w:left w:val="single" w:sz="4" w:space="0" w:color="auto"/>
              <w:bottom w:val="single" w:sz="4" w:space="0" w:color="auto"/>
              <w:right w:val="single" w:sz="4" w:space="0" w:color="auto"/>
            </w:tcBorders>
            <w:vAlign w:val="center"/>
            <w:hideMark/>
          </w:tcPr>
          <w:p w14:paraId="14DBC5C0"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4E3E170A" w14:textId="77777777" w:rsidR="00B7432A" w:rsidRPr="00B7432A" w:rsidRDefault="00B7432A" w:rsidP="00B7432A">
            <w:pPr>
              <w:widowControl/>
              <w:spacing w:before="0" w:after="0"/>
              <w:jc w:val="both"/>
              <w:rPr>
                <w:sz w:val="18"/>
                <w:szCs w:val="18"/>
              </w:rPr>
            </w:pPr>
            <w:r w:rsidRPr="00B7432A">
              <w:rPr>
                <w:sz w:val="18"/>
                <w:szCs w:val="18"/>
              </w:rPr>
              <w:t>восстановление (ремонт) дверей  в местах общего пользования</w:t>
            </w:r>
          </w:p>
        </w:tc>
        <w:tc>
          <w:tcPr>
            <w:tcW w:w="1843" w:type="dxa"/>
            <w:tcBorders>
              <w:top w:val="nil"/>
              <w:left w:val="nil"/>
              <w:bottom w:val="single" w:sz="4" w:space="0" w:color="auto"/>
              <w:right w:val="single" w:sz="4" w:space="0" w:color="auto"/>
            </w:tcBorders>
            <w:vAlign w:val="center"/>
            <w:hideMark/>
          </w:tcPr>
          <w:p w14:paraId="3F06AEA1"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E6621B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F28516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A9E9EB4" w14:textId="77777777" w:rsidTr="00B7432A">
        <w:trPr>
          <w:trHeight w:val="420"/>
        </w:trPr>
        <w:tc>
          <w:tcPr>
            <w:tcW w:w="666" w:type="dxa"/>
            <w:tcBorders>
              <w:top w:val="nil"/>
              <w:left w:val="single" w:sz="4" w:space="0" w:color="auto"/>
              <w:bottom w:val="single" w:sz="4" w:space="0" w:color="auto"/>
              <w:right w:val="single" w:sz="4" w:space="0" w:color="auto"/>
            </w:tcBorders>
            <w:vAlign w:val="center"/>
            <w:hideMark/>
          </w:tcPr>
          <w:p w14:paraId="660B959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6575EC36" w14:textId="77777777" w:rsidR="00B7432A" w:rsidRPr="00B7432A" w:rsidRDefault="00B7432A" w:rsidP="00B7432A">
            <w:pPr>
              <w:widowControl/>
              <w:spacing w:before="0" w:after="0"/>
              <w:jc w:val="both"/>
              <w:rPr>
                <w:sz w:val="18"/>
                <w:szCs w:val="18"/>
              </w:rPr>
            </w:pPr>
            <w:r w:rsidRPr="00B7432A">
              <w:rPr>
                <w:sz w:val="18"/>
                <w:szCs w:val="18"/>
              </w:rPr>
              <w:t>восстановление (ремонт) окон  в местах общего пользования</w:t>
            </w:r>
          </w:p>
        </w:tc>
        <w:tc>
          <w:tcPr>
            <w:tcW w:w="1843" w:type="dxa"/>
            <w:tcBorders>
              <w:top w:val="nil"/>
              <w:left w:val="nil"/>
              <w:bottom w:val="single" w:sz="4" w:space="0" w:color="auto"/>
              <w:right w:val="single" w:sz="4" w:space="0" w:color="auto"/>
            </w:tcBorders>
            <w:vAlign w:val="center"/>
            <w:hideMark/>
          </w:tcPr>
          <w:p w14:paraId="77F3BC37"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5C8879B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AB19B4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A5007C8" w14:textId="77777777" w:rsidTr="00B7432A">
        <w:trPr>
          <w:trHeight w:val="420"/>
        </w:trPr>
        <w:tc>
          <w:tcPr>
            <w:tcW w:w="666" w:type="dxa"/>
            <w:tcBorders>
              <w:top w:val="nil"/>
              <w:left w:val="single" w:sz="4" w:space="0" w:color="auto"/>
              <w:bottom w:val="single" w:sz="4" w:space="0" w:color="auto"/>
              <w:right w:val="single" w:sz="4" w:space="0" w:color="auto"/>
            </w:tcBorders>
            <w:vAlign w:val="center"/>
            <w:hideMark/>
          </w:tcPr>
          <w:p w14:paraId="023B23F4"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hideMark/>
          </w:tcPr>
          <w:p w14:paraId="31DF02D6" w14:textId="77777777" w:rsidR="00B7432A" w:rsidRPr="00B7432A" w:rsidRDefault="00B7432A" w:rsidP="00B7432A">
            <w:pPr>
              <w:widowControl/>
              <w:spacing w:before="0" w:after="0"/>
              <w:jc w:val="both"/>
              <w:rPr>
                <w:sz w:val="18"/>
                <w:szCs w:val="18"/>
              </w:rPr>
            </w:pPr>
            <w:r w:rsidRPr="00B7432A">
              <w:rPr>
                <w:sz w:val="18"/>
                <w:szCs w:val="18"/>
              </w:rPr>
              <w:t>замена разбитых стекол окон и дверей в местах общего пользования</w:t>
            </w:r>
          </w:p>
        </w:tc>
        <w:tc>
          <w:tcPr>
            <w:tcW w:w="1843" w:type="dxa"/>
            <w:tcBorders>
              <w:top w:val="nil"/>
              <w:left w:val="nil"/>
              <w:bottom w:val="single" w:sz="4" w:space="0" w:color="auto"/>
              <w:right w:val="single" w:sz="4" w:space="0" w:color="auto"/>
            </w:tcBorders>
            <w:vAlign w:val="center"/>
            <w:hideMark/>
          </w:tcPr>
          <w:p w14:paraId="537C924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6D038F2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C98505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87FA803" w14:textId="77777777" w:rsidTr="00B7432A">
        <w:trPr>
          <w:trHeight w:val="375"/>
        </w:trPr>
        <w:tc>
          <w:tcPr>
            <w:tcW w:w="666" w:type="dxa"/>
            <w:tcBorders>
              <w:top w:val="nil"/>
              <w:left w:val="single" w:sz="4" w:space="0" w:color="auto"/>
              <w:bottom w:val="single" w:sz="4" w:space="0" w:color="auto"/>
              <w:right w:val="single" w:sz="4" w:space="0" w:color="auto"/>
            </w:tcBorders>
            <w:vAlign w:val="center"/>
            <w:hideMark/>
          </w:tcPr>
          <w:p w14:paraId="2B47512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vAlign w:val="center"/>
            <w:hideMark/>
          </w:tcPr>
          <w:p w14:paraId="6A005825" w14:textId="77777777" w:rsidR="00B7432A" w:rsidRPr="00B7432A" w:rsidRDefault="00B7432A" w:rsidP="00B7432A">
            <w:pPr>
              <w:widowControl/>
              <w:spacing w:before="0" w:after="0"/>
              <w:rPr>
                <w:b/>
                <w:bCs/>
                <w:color w:val="538DD5"/>
                <w:sz w:val="18"/>
                <w:szCs w:val="18"/>
              </w:rPr>
            </w:pPr>
            <w:r w:rsidRPr="00B7432A">
              <w:rPr>
                <w:b/>
                <w:bCs/>
                <w:color w:val="538DD5"/>
                <w:sz w:val="18"/>
                <w:szCs w:val="18"/>
              </w:rPr>
              <w:t>Итого по разделу I</w:t>
            </w:r>
          </w:p>
        </w:tc>
        <w:tc>
          <w:tcPr>
            <w:tcW w:w="1843" w:type="dxa"/>
            <w:tcBorders>
              <w:top w:val="nil"/>
              <w:left w:val="nil"/>
              <w:bottom w:val="single" w:sz="4" w:space="0" w:color="auto"/>
              <w:right w:val="single" w:sz="4" w:space="0" w:color="auto"/>
            </w:tcBorders>
            <w:vAlign w:val="center"/>
            <w:hideMark/>
          </w:tcPr>
          <w:p w14:paraId="2A4278A2" w14:textId="77777777" w:rsidR="00B7432A" w:rsidRPr="00B7432A" w:rsidRDefault="00B7432A" w:rsidP="00B7432A">
            <w:pPr>
              <w:widowControl/>
              <w:spacing w:before="0" w:after="0"/>
              <w:jc w:val="center"/>
              <w:rPr>
                <w:b/>
                <w:bCs/>
                <w:color w:val="538DD5"/>
                <w:sz w:val="18"/>
                <w:szCs w:val="18"/>
              </w:rPr>
            </w:pPr>
            <w:r w:rsidRPr="00B7432A">
              <w:rPr>
                <w:b/>
                <w:bCs/>
                <w:color w:val="538DD5"/>
                <w:sz w:val="18"/>
                <w:szCs w:val="18"/>
              </w:rPr>
              <w:t> </w:t>
            </w:r>
          </w:p>
        </w:tc>
        <w:tc>
          <w:tcPr>
            <w:tcW w:w="1107" w:type="dxa"/>
            <w:tcBorders>
              <w:top w:val="nil"/>
              <w:left w:val="nil"/>
              <w:bottom w:val="single" w:sz="4" w:space="0" w:color="auto"/>
              <w:right w:val="single" w:sz="4" w:space="0" w:color="auto"/>
            </w:tcBorders>
            <w:vAlign w:val="center"/>
            <w:hideMark/>
          </w:tcPr>
          <w:p w14:paraId="531A95A0" w14:textId="77777777" w:rsidR="00B7432A" w:rsidRPr="00B7432A" w:rsidRDefault="00B7432A" w:rsidP="00B7432A">
            <w:pPr>
              <w:widowControl/>
              <w:spacing w:before="0" w:after="0"/>
              <w:jc w:val="center"/>
              <w:rPr>
                <w:b/>
                <w:bCs/>
                <w:color w:val="0070C0"/>
                <w:sz w:val="18"/>
                <w:szCs w:val="18"/>
              </w:rPr>
            </w:pPr>
            <w:r w:rsidRPr="00B7432A">
              <w:rPr>
                <w:b/>
                <w:bCs/>
                <w:color w:val="0070C0"/>
                <w:sz w:val="18"/>
                <w:szCs w:val="18"/>
              </w:rPr>
              <w:t>8347,39</w:t>
            </w:r>
          </w:p>
        </w:tc>
        <w:tc>
          <w:tcPr>
            <w:tcW w:w="1302" w:type="dxa"/>
            <w:tcBorders>
              <w:top w:val="nil"/>
              <w:left w:val="nil"/>
              <w:bottom w:val="single" w:sz="4" w:space="0" w:color="auto"/>
              <w:right w:val="single" w:sz="4" w:space="0" w:color="auto"/>
            </w:tcBorders>
            <w:shd w:val="clear" w:color="auto" w:fill="FFFFFF"/>
            <w:vAlign w:val="center"/>
            <w:hideMark/>
          </w:tcPr>
          <w:p w14:paraId="3DEAEC7F" w14:textId="77777777" w:rsidR="00B7432A" w:rsidRPr="00B7432A" w:rsidRDefault="00B7432A" w:rsidP="00B7432A">
            <w:pPr>
              <w:widowControl/>
              <w:spacing w:before="0" w:after="0"/>
              <w:jc w:val="center"/>
              <w:rPr>
                <w:b/>
                <w:bCs/>
                <w:color w:val="538DD5"/>
                <w:sz w:val="18"/>
                <w:szCs w:val="18"/>
              </w:rPr>
            </w:pPr>
            <w:r w:rsidRPr="00B7432A">
              <w:rPr>
                <w:b/>
                <w:bCs/>
                <w:color w:val="538DD5"/>
                <w:sz w:val="18"/>
                <w:szCs w:val="18"/>
              </w:rPr>
              <w:t>1,73</w:t>
            </w:r>
          </w:p>
        </w:tc>
      </w:tr>
      <w:tr w:rsidR="00B7432A" w:rsidRPr="00B7432A" w14:paraId="220A9584" w14:textId="77777777" w:rsidTr="00B7432A">
        <w:trPr>
          <w:trHeight w:val="615"/>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545D8029" w14:textId="77777777" w:rsidR="00B7432A" w:rsidRPr="00B7432A" w:rsidRDefault="00B7432A" w:rsidP="00B7432A">
            <w:pPr>
              <w:widowControl/>
              <w:spacing w:before="0" w:after="0"/>
              <w:jc w:val="center"/>
              <w:rPr>
                <w:b/>
                <w:bCs/>
                <w:sz w:val="22"/>
                <w:szCs w:val="22"/>
              </w:rPr>
            </w:pPr>
            <w:r w:rsidRPr="00B7432A">
              <w:rPr>
                <w:b/>
                <w:bCs/>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7432A" w:rsidRPr="00B7432A" w14:paraId="6F5CCC9B" w14:textId="77777777" w:rsidTr="00B7432A">
        <w:trPr>
          <w:trHeight w:val="49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B169CA8" w14:textId="77777777" w:rsidR="00B7432A" w:rsidRPr="00B7432A" w:rsidRDefault="00B7432A" w:rsidP="00B7432A">
            <w:pPr>
              <w:widowControl/>
              <w:spacing w:before="0" w:after="0"/>
              <w:jc w:val="center"/>
              <w:rPr>
                <w:b/>
                <w:bCs/>
                <w:sz w:val="18"/>
                <w:szCs w:val="18"/>
              </w:rPr>
            </w:pPr>
            <w:r w:rsidRPr="00B7432A">
              <w:rPr>
                <w:b/>
                <w:bCs/>
                <w:sz w:val="18"/>
                <w:szCs w:val="18"/>
              </w:rPr>
              <w:t>12.</w:t>
            </w:r>
          </w:p>
        </w:tc>
        <w:tc>
          <w:tcPr>
            <w:tcW w:w="7698" w:type="dxa"/>
            <w:gridSpan w:val="3"/>
            <w:tcBorders>
              <w:top w:val="single" w:sz="4" w:space="0" w:color="auto"/>
              <w:left w:val="nil"/>
              <w:bottom w:val="single" w:sz="4" w:space="0" w:color="auto"/>
              <w:right w:val="single" w:sz="4" w:space="0" w:color="auto"/>
            </w:tcBorders>
            <w:vAlign w:val="center"/>
            <w:hideMark/>
          </w:tcPr>
          <w:p w14:paraId="7D84993E"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w:t>
            </w:r>
            <w:r w:rsidRPr="00B7432A">
              <w:rPr>
                <w:b/>
                <w:bCs/>
                <w:color w:val="FF0000"/>
                <w:sz w:val="18"/>
                <w:szCs w:val="18"/>
              </w:rPr>
              <w:t xml:space="preserve">систем вентиляции и </w:t>
            </w:r>
            <w:proofErr w:type="spellStart"/>
            <w:r w:rsidRPr="00B7432A">
              <w:rPr>
                <w:b/>
                <w:bCs/>
                <w:color w:val="FF0000"/>
                <w:sz w:val="18"/>
                <w:szCs w:val="18"/>
              </w:rPr>
              <w:t>дымоудаления</w:t>
            </w:r>
            <w:proofErr w:type="spellEnd"/>
            <w:r w:rsidRPr="00B7432A">
              <w:rPr>
                <w:b/>
                <w:bCs/>
                <w:sz w:val="18"/>
                <w:szCs w:val="18"/>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62F7D2E9" w14:textId="77777777" w:rsidR="00B7432A" w:rsidRPr="00B7432A" w:rsidRDefault="00B7432A" w:rsidP="00B7432A">
            <w:pPr>
              <w:widowControl/>
              <w:spacing w:before="0" w:after="0"/>
              <w:jc w:val="center"/>
              <w:rPr>
                <w:b/>
                <w:bCs/>
                <w:sz w:val="18"/>
                <w:szCs w:val="18"/>
              </w:rPr>
            </w:pPr>
            <w:r w:rsidRPr="00B7432A">
              <w:rPr>
                <w:b/>
                <w:bCs/>
                <w:sz w:val="18"/>
                <w:szCs w:val="18"/>
              </w:rPr>
              <w:t>1109,77</w:t>
            </w:r>
          </w:p>
        </w:tc>
        <w:tc>
          <w:tcPr>
            <w:tcW w:w="1302" w:type="dxa"/>
            <w:tcBorders>
              <w:top w:val="nil"/>
              <w:left w:val="nil"/>
              <w:bottom w:val="single" w:sz="4" w:space="0" w:color="auto"/>
              <w:right w:val="single" w:sz="4" w:space="0" w:color="auto"/>
            </w:tcBorders>
            <w:shd w:val="clear" w:color="auto" w:fill="FFFFFF"/>
            <w:vAlign w:val="center"/>
            <w:hideMark/>
          </w:tcPr>
          <w:p w14:paraId="58632A5B" w14:textId="77777777" w:rsidR="00B7432A" w:rsidRPr="00B7432A" w:rsidRDefault="00B7432A" w:rsidP="00B7432A">
            <w:pPr>
              <w:widowControl/>
              <w:spacing w:before="0" w:after="0"/>
              <w:jc w:val="center"/>
              <w:rPr>
                <w:b/>
                <w:bCs/>
                <w:sz w:val="18"/>
                <w:szCs w:val="18"/>
              </w:rPr>
            </w:pPr>
            <w:r w:rsidRPr="00B7432A">
              <w:rPr>
                <w:b/>
                <w:bCs/>
                <w:sz w:val="18"/>
                <w:szCs w:val="18"/>
              </w:rPr>
              <w:t>0,23</w:t>
            </w:r>
          </w:p>
        </w:tc>
      </w:tr>
      <w:tr w:rsidR="00B7432A" w:rsidRPr="00B7432A" w14:paraId="5EF3A036" w14:textId="77777777" w:rsidTr="00B7432A">
        <w:trPr>
          <w:trHeight w:val="78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5622578F" w14:textId="77777777" w:rsidR="00B7432A" w:rsidRPr="00B7432A" w:rsidRDefault="00B7432A" w:rsidP="00B7432A">
            <w:pPr>
              <w:widowControl/>
              <w:spacing w:before="0" w:after="0"/>
              <w:jc w:val="center"/>
              <w:rPr>
                <w:b/>
                <w:bCs/>
                <w:sz w:val="18"/>
                <w:szCs w:val="18"/>
              </w:rPr>
            </w:pPr>
            <w:r w:rsidRPr="00B7432A">
              <w:rPr>
                <w:b/>
                <w:bCs/>
                <w:sz w:val="18"/>
                <w:szCs w:val="18"/>
              </w:rPr>
              <w:t>12.1.</w:t>
            </w:r>
          </w:p>
        </w:tc>
        <w:tc>
          <w:tcPr>
            <w:tcW w:w="5855" w:type="dxa"/>
            <w:gridSpan w:val="2"/>
            <w:tcBorders>
              <w:top w:val="nil"/>
              <w:left w:val="nil"/>
              <w:bottom w:val="single" w:sz="4" w:space="0" w:color="auto"/>
              <w:right w:val="single" w:sz="4" w:space="0" w:color="auto"/>
            </w:tcBorders>
            <w:hideMark/>
          </w:tcPr>
          <w:p w14:paraId="7E85EF86" w14:textId="77777777" w:rsidR="00B7432A" w:rsidRPr="00B7432A" w:rsidRDefault="00B7432A" w:rsidP="00B7432A">
            <w:pPr>
              <w:widowControl/>
              <w:spacing w:before="0" w:after="240"/>
              <w:rPr>
                <w:sz w:val="18"/>
                <w:szCs w:val="18"/>
              </w:rPr>
            </w:pPr>
            <w:r w:rsidRPr="00B7432A">
              <w:rPr>
                <w:sz w:val="18"/>
                <w:szCs w:val="18"/>
              </w:rPr>
              <w:t>Техническое обслуживание  вентиляционных каналов и дымовых труб, определение их работоспособности; проверка утепления теплых чердаков, плотности закрытия входов на них</w:t>
            </w:r>
          </w:p>
        </w:tc>
        <w:tc>
          <w:tcPr>
            <w:tcW w:w="1843" w:type="dxa"/>
            <w:tcBorders>
              <w:top w:val="nil"/>
              <w:left w:val="nil"/>
              <w:bottom w:val="single" w:sz="4" w:space="0" w:color="auto"/>
              <w:right w:val="single" w:sz="4" w:space="0" w:color="auto"/>
            </w:tcBorders>
            <w:vAlign w:val="center"/>
            <w:hideMark/>
          </w:tcPr>
          <w:p w14:paraId="7342DB11"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6DB10E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D23BC1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9B85B78" w14:textId="77777777" w:rsidTr="00B7432A">
        <w:trPr>
          <w:trHeight w:val="100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3561A26" w14:textId="77777777" w:rsidR="00B7432A" w:rsidRPr="00B7432A" w:rsidRDefault="00B7432A" w:rsidP="00B7432A">
            <w:pPr>
              <w:widowControl/>
              <w:spacing w:before="0" w:after="0"/>
              <w:jc w:val="center"/>
              <w:rPr>
                <w:b/>
                <w:bCs/>
                <w:sz w:val="18"/>
                <w:szCs w:val="18"/>
              </w:rPr>
            </w:pPr>
            <w:r w:rsidRPr="00B7432A">
              <w:rPr>
                <w:b/>
                <w:bCs/>
                <w:sz w:val="18"/>
                <w:szCs w:val="18"/>
              </w:rPr>
              <w:t>12.2.</w:t>
            </w:r>
          </w:p>
        </w:tc>
        <w:tc>
          <w:tcPr>
            <w:tcW w:w="5855" w:type="dxa"/>
            <w:gridSpan w:val="2"/>
            <w:tcBorders>
              <w:top w:val="nil"/>
              <w:left w:val="nil"/>
              <w:bottom w:val="single" w:sz="4" w:space="0" w:color="auto"/>
              <w:right w:val="single" w:sz="4" w:space="0" w:color="auto"/>
            </w:tcBorders>
            <w:hideMark/>
          </w:tcPr>
          <w:p w14:paraId="5935F82C" w14:textId="77777777" w:rsidR="00B7432A" w:rsidRPr="00B7432A" w:rsidRDefault="00B7432A" w:rsidP="00B7432A">
            <w:pPr>
              <w:widowControl/>
              <w:spacing w:before="0" w:after="0"/>
              <w:rPr>
                <w:sz w:val="18"/>
                <w:szCs w:val="18"/>
              </w:rPr>
            </w:pPr>
            <w:r w:rsidRPr="00B7432A">
              <w:rPr>
                <w:sz w:val="18"/>
                <w:szCs w:val="18"/>
              </w:rPr>
              <w:t xml:space="preserve">Устранение </w:t>
            </w:r>
            <w:proofErr w:type="spellStart"/>
            <w:r w:rsidRPr="00B7432A">
              <w:rPr>
                <w:sz w:val="18"/>
                <w:szCs w:val="18"/>
              </w:rPr>
              <w:t>неплотностей</w:t>
            </w:r>
            <w:proofErr w:type="spellEnd"/>
            <w:r w:rsidRPr="00B7432A">
              <w:rPr>
                <w:sz w:val="18"/>
                <w:szCs w:val="18"/>
              </w:rPr>
              <w:t xml:space="preserve"> в вентиляционных каналах и шахтах, устранение засоров в каналах, устранение неисправностей шиберов и </w:t>
            </w:r>
            <w:proofErr w:type="gramStart"/>
            <w:r w:rsidRPr="00B7432A">
              <w:rPr>
                <w:sz w:val="18"/>
                <w:szCs w:val="18"/>
              </w:rPr>
              <w:t>дроссель-клапанов</w:t>
            </w:r>
            <w:proofErr w:type="gramEnd"/>
            <w:r w:rsidRPr="00B7432A">
              <w:rPr>
                <w:sz w:val="18"/>
                <w:szCs w:val="18"/>
              </w:rPr>
              <w:t xml:space="preserve"> в вытяжных шахтах, зонтов над шахтами, замена дефективных вытяжных решеток и их креплений</w:t>
            </w:r>
          </w:p>
        </w:tc>
        <w:tc>
          <w:tcPr>
            <w:tcW w:w="1843" w:type="dxa"/>
            <w:tcBorders>
              <w:top w:val="nil"/>
              <w:left w:val="nil"/>
              <w:bottom w:val="single" w:sz="4" w:space="0" w:color="auto"/>
              <w:right w:val="single" w:sz="4" w:space="0" w:color="auto"/>
            </w:tcBorders>
            <w:vAlign w:val="center"/>
            <w:hideMark/>
          </w:tcPr>
          <w:p w14:paraId="067E9E0F" w14:textId="77777777" w:rsidR="00B7432A" w:rsidRPr="00B7432A" w:rsidRDefault="00B7432A" w:rsidP="00B7432A">
            <w:pPr>
              <w:widowControl/>
              <w:spacing w:before="0" w:after="0"/>
              <w:jc w:val="center"/>
              <w:rPr>
                <w:sz w:val="18"/>
                <w:szCs w:val="18"/>
              </w:rPr>
            </w:pPr>
            <w:r w:rsidRPr="00B7432A">
              <w:rPr>
                <w:sz w:val="18"/>
                <w:szCs w:val="18"/>
              </w:rPr>
              <w:t xml:space="preserve">по мере необходимости </w:t>
            </w:r>
          </w:p>
        </w:tc>
        <w:tc>
          <w:tcPr>
            <w:tcW w:w="1107" w:type="dxa"/>
            <w:tcBorders>
              <w:top w:val="nil"/>
              <w:left w:val="nil"/>
              <w:bottom w:val="single" w:sz="4" w:space="0" w:color="auto"/>
              <w:right w:val="single" w:sz="4" w:space="0" w:color="auto"/>
            </w:tcBorders>
            <w:vAlign w:val="center"/>
            <w:hideMark/>
          </w:tcPr>
          <w:p w14:paraId="4282526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CA0390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12DF9111" w14:textId="77777777" w:rsidTr="00B7432A">
        <w:trPr>
          <w:trHeight w:val="49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099DE97" w14:textId="77777777" w:rsidR="00B7432A" w:rsidRPr="00B7432A" w:rsidRDefault="00B7432A" w:rsidP="00B7432A">
            <w:pPr>
              <w:widowControl/>
              <w:spacing w:before="0" w:after="0"/>
              <w:jc w:val="center"/>
              <w:rPr>
                <w:b/>
                <w:bCs/>
                <w:sz w:val="18"/>
                <w:szCs w:val="18"/>
              </w:rPr>
            </w:pPr>
            <w:r w:rsidRPr="00B7432A">
              <w:rPr>
                <w:b/>
                <w:bCs/>
                <w:sz w:val="18"/>
                <w:szCs w:val="18"/>
              </w:rPr>
              <w:t>12.3.</w:t>
            </w:r>
          </w:p>
        </w:tc>
        <w:tc>
          <w:tcPr>
            <w:tcW w:w="5855" w:type="dxa"/>
            <w:gridSpan w:val="2"/>
            <w:tcBorders>
              <w:top w:val="nil"/>
              <w:left w:val="nil"/>
              <w:bottom w:val="single" w:sz="4" w:space="0" w:color="auto"/>
              <w:right w:val="single" w:sz="4" w:space="0" w:color="auto"/>
            </w:tcBorders>
            <w:hideMark/>
          </w:tcPr>
          <w:p w14:paraId="69FD1215" w14:textId="77777777" w:rsidR="00B7432A" w:rsidRPr="00B7432A" w:rsidRDefault="00B7432A" w:rsidP="00B7432A">
            <w:pPr>
              <w:widowControl/>
              <w:spacing w:before="0" w:after="0"/>
              <w:rPr>
                <w:sz w:val="18"/>
                <w:szCs w:val="18"/>
              </w:rPr>
            </w:pPr>
            <w:r w:rsidRPr="00B7432A">
              <w:rPr>
                <w:sz w:val="18"/>
                <w:szCs w:val="18"/>
              </w:rPr>
              <w:t xml:space="preserve">Контроль состояния и восстановление антикоррозийной окраски металлических вытяжных каналов, труб, поддонов </w:t>
            </w:r>
          </w:p>
        </w:tc>
        <w:tc>
          <w:tcPr>
            <w:tcW w:w="1843" w:type="dxa"/>
            <w:tcBorders>
              <w:top w:val="nil"/>
              <w:left w:val="nil"/>
              <w:bottom w:val="single" w:sz="4" w:space="0" w:color="auto"/>
              <w:right w:val="single" w:sz="4" w:space="0" w:color="auto"/>
            </w:tcBorders>
            <w:vAlign w:val="center"/>
            <w:hideMark/>
          </w:tcPr>
          <w:p w14:paraId="2CAB978E"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DE1F9F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13ED78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711DDA5" w14:textId="77777777" w:rsidTr="00B7432A">
        <w:trPr>
          <w:trHeight w:val="48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25CCFB0A" w14:textId="77777777" w:rsidR="00B7432A" w:rsidRPr="00B7432A" w:rsidRDefault="00B7432A" w:rsidP="00B7432A">
            <w:pPr>
              <w:widowControl/>
              <w:spacing w:before="0" w:after="0"/>
              <w:jc w:val="center"/>
              <w:rPr>
                <w:b/>
                <w:bCs/>
                <w:sz w:val="18"/>
                <w:szCs w:val="18"/>
              </w:rPr>
            </w:pPr>
            <w:r w:rsidRPr="00B7432A">
              <w:rPr>
                <w:b/>
                <w:bCs/>
                <w:sz w:val="18"/>
                <w:szCs w:val="18"/>
              </w:rPr>
              <w:t>12.4.</w:t>
            </w:r>
          </w:p>
        </w:tc>
        <w:tc>
          <w:tcPr>
            <w:tcW w:w="5855" w:type="dxa"/>
            <w:gridSpan w:val="2"/>
            <w:tcBorders>
              <w:top w:val="nil"/>
              <w:left w:val="nil"/>
              <w:bottom w:val="single" w:sz="4" w:space="0" w:color="auto"/>
              <w:right w:val="single" w:sz="4" w:space="0" w:color="auto"/>
            </w:tcBorders>
            <w:hideMark/>
          </w:tcPr>
          <w:p w14:paraId="43C77B82" w14:textId="77777777" w:rsidR="00B7432A" w:rsidRPr="00B7432A" w:rsidRDefault="00B7432A" w:rsidP="00B7432A">
            <w:pPr>
              <w:widowControl/>
              <w:spacing w:before="0" w:after="0"/>
              <w:rPr>
                <w:sz w:val="18"/>
                <w:szCs w:val="18"/>
              </w:rPr>
            </w:pPr>
            <w:r w:rsidRPr="00B7432A">
              <w:rPr>
                <w:sz w:val="18"/>
                <w:szCs w:val="18"/>
              </w:rPr>
              <w:t xml:space="preserve"> 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56DA1200"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6F179C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8DA3AE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9F67F38" w14:textId="77777777" w:rsidTr="00B7432A">
        <w:trPr>
          <w:trHeight w:val="27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3370F25C" w14:textId="77777777" w:rsidR="00B7432A" w:rsidRPr="00B7432A" w:rsidRDefault="00B7432A" w:rsidP="00B7432A">
            <w:pPr>
              <w:widowControl/>
              <w:spacing w:before="0" w:after="0"/>
              <w:jc w:val="center"/>
              <w:rPr>
                <w:b/>
                <w:bCs/>
                <w:sz w:val="18"/>
                <w:szCs w:val="18"/>
              </w:rPr>
            </w:pPr>
            <w:r w:rsidRPr="00B7432A">
              <w:rPr>
                <w:b/>
                <w:bCs/>
                <w:sz w:val="18"/>
                <w:szCs w:val="18"/>
              </w:rPr>
              <w:t>12.5.</w:t>
            </w:r>
          </w:p>
        </w:tc>
        <w:tc>
          <w:tcPr>
            <w:tcW w:w="5855" w:type="dxa"/>
            <w:gridSpan w:val="2"/>
            <w:tcBorders>
              <w:top w:val="nil"/>
              <w:left w:val="nil"/>
              <w:bottom w:val="single" w:sz="4" w:space="0" w:color="auto"/>
              <w:right w:val="single" w:sz="4" w:space="0" w:color="auto"/>
            </w:tcBorders>
            <w:vAlign w:val="center"/>
            <w:hideMark/>
          </w:tcPr>
          <w:p w14:paraId="0F0E9116" w14:textId="77777777" w:rsidR="00B7432A" w:rsidRPr="00B7432A" w:rsidRDefault="00B7432A" w:rsidP="00B7432A">
            <w:pPr>
              <w:widowControl/>
              <w:spacing w:before="0" w:after="0"/>
              <w:jc w:val="both"/>
              <w:rPr>
                <w:b/>
                <w:bCs/>
                <w:i/>
                <w:iCs/>
                <w:sz w:val="18"/>
                <w:szCs w:val="18"/>
              </w:rPr>
            </w:pPr>
            <w:r w:rsidRPr="00B7432A">
              <w:rPr>
                <w:b/>
                <w:bCs/>
                <w:i/>
                <w:iCs/>
                <w:sz w:val="18"/>
                <w:szCs w:val="18"/>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3CE0AE6B" w14:textId="77777777" w:rsidR="00B7432A" w:rsidRPr="00B7432A" w:rsidRDefault="00B7432A" w:rsidP="00B7432A">
            <w:pPr>
              <w:widowControl/>
              <w:spacing w:before="0" w:after="0"/>
              <w:jc w:val="center"/>
              <w:rPr>
                <w:b/>
                <w:bCs/>
                <w:sz w:val="16"/>
                <w:szCs w:val="16"/>
              </w:rPr>
            </w:pPr>
            <w:r w:rsidRPr="00B7432A">
              <w:rPr>
                <w:b/>
                <w:bCs/>
                <w:sz w:val="16"/>
                <w:szCs w:val="16"/>
              </w:rPr>
              <w:t> </w:t>
            </w:r>
          </w:p>
        </w:tc>
        <w:tc>
          <w:tcPr>
            <w:tcW w:w="1107" w:type="dxa"/>
            <w:tcBorders>
              <w:top w:val="nil"/>
              <w:left w:val="nil"/>
              <w:bottom w:val="single" w:sz="4" w:space="0" w:color="auto"/>
              <w:right w:val="single" w:sz="4" w:space="0" w:color="auto"/>
            </w:tcBorders>
            <w:vAlign w:val="center"/>
            <w:hideMark/>
          </w:tcPr>
          <w:p w14:paraId="129005E8"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1302" w:type="dxa"/>
            <w:tcBorders>
              <w:top w:val="nil"/>
              <w:left w:val="nil"/>
              <w:bottom w:val="single" w:sz="4" w:space="0" w:color="auto"/>
              <w:right w:val="single" w:sz="4" w:space="0" w:color="auto"/>
            </w:tcBorders>
            <w:vAlign w:val="center"/>
            <w:hideMark/>
          </w:tcPr>
          <w:p w14:paraId="3A3F5040" w14:textId="77777777" w:rsidR="00B7432A" w:rsidRPr="00B7432A" w:rsidRDefault="00B7432A" w:rsidP="00B7432A">
            <w:pPr>
              <w:widowControl/>
              <w:spacing w:before="0" w:after="0"/>
              <w:jc w:val="center"/>
              <w:rPr>
                <w:b/>
                <w:bCs/>
                <w:sz w:val="18"/>
                <w:szCs w:val="18"/>
              </w:rPr>
            </w:pPr>
            <w:r w:rsidRPr="00B7432A">
              <w:rPr>
                <w:b/>
                <w:bCs/>
                <w:sz w:val="18"/>
                <w:szCs w:val="18"/>
              </w:rPr>
              <w:t> </w:t>
            </w:r>
          </w:p>
        </w:tc>
      </w:tr>
      <w:tr w:rsidR="00B7432A" w:rsidRPr="00B7432A" w14:paraId="6DB48FA1"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07B4442"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43F68BAA" w14:textId="77777777" w:rsidR="00B7432A" w:rsidRPr="00B7432A" w:rsidRDefault="00B7432A" w:rsidP="00B7432A">
            <w:pPr>
              <w:widowControl/>
              <w:spacing w:before="0" w:after="0"/>
              <w:jc w:val="both"/>
              <w:rPr>
                <w:sz w:val="18"/>
                <w:szCs w:val="18"/>
              </w:rPr>
            </w:pPr>
            <w:r w:rsidRPr="00B7432A">
              <w:rPr>
                <w:sz w:val="18"/>
                <w:szCs w:val="18"/>
              </w:rPr>
              <w:t>смена колпаков вентиляционных труб</w:t>
            </w:r>
          </w:p>
        </w:tc>
        <w:tc>
          <w:tcPr>
            <w:tcW w:w="1843" w:type="dxa"/>
            <w:tcBorders>
              <w:top w:val="nil"/>
              <w:left w:val="nil"/>
              <w:bottom w:val="single" w:sz="4" w:space="0" w:color="auto"/>
              <w:right w:val="single" w:sz="4" w:space="0" w:color="auto"/>
            </w:tcBorders>
            <w:vAlign w:val="center"/>
            <w:hideMark/>
          </w:tcPr>
          <w:p w14:paraId="6458E3FA"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412EEB40"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003D2A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0AD270D"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42F6FA37"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17E9EB05" w14:textId="77777777" w:rsidR="00B7432A" w:rsidRPr="00B7432A" w:rsidRDefault="00B7432A" w:rsidP="00B7432A">
            <w:pPr>
              <w:widowControl/>
              <w:spacing w:before="0" w:after="0"/>
              <w:jc w:val="both"/>
              <w:rPr>
                <w:sz w:val="18"/>
                <w:szCs w:val="18"/>
              </w:rPr>
            </w:pPr>
            <w:r w:rsidRPr="00B7432A">
              <w:rPr>
                <w:sz w:val="18"/>
                <w:szCs w:val="18"/>
              </w:rPr>
              <w:t>восстановление (ремонт) продухов вентиляции</w:t>
            </w:r>
          </w:p>
        </w:tc>
        <w:tc>
          <w:tcPr>
            <w:tcW w:w="1843" w:type="dxa"/>
            <w:tcBorders>
              <w:top w:val="nil"/>
              <w:left w:val="nil"/>
              <w:bottom w:val="single" w:sz="4" w:space="0" w:color="auto"/>
              <w:right w:val="single" w:sz="4" w:space="0" w:color="auto"/>
            </w:tcBorders>
            <w:vAlign w:val="center"/>
            <w:hideMark/>
          </w:tcPr>
          <w:p w14:paraId="03E9ECE5"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4031CB0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145DFF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4AF9F20"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0DBFD2E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130B803B" w14:textId="77777777" w:rsidR="00B7432A" w:rsidRPr="00B7432A" w:rsidRDefault="00B7432A" w:rsidP="00B7432A">
            <w:pPr>
              <w:widowControl/>
              <w:spacing w:before="0" w:after="0"/>
              <w:rPr>
                <w:sz w:val="18"/>
                <w:szCs w:val="18"/>
              </w:rPr>
            </w:pPr>
            <w:r w:rsidRPr="00B7432A">
              <w:rPr>
                <w:sz w:val="18"/>
                <w:szCs w:val="18"/>
              </w:rPr>
              <w:t xml:space="preserve">восстановление (ремонт) дымовых и   вентиляционных труб </w:t>
            </w:r>
          </w:p>
        </w:tc>
        <w:tc>
          <w:tcPr>
            <w:tcW w:w="1843" w:type="dxa"/>
            <w:tcBorders>
              <w:top w:val="nil"/>
              <w:left w:val="nil"/>
              <w:bottom w:val="single" w:sz="4" w:space="0" w:color="auto"/>
              <w:right w:val="single" w:sz="4" w:space="0" w:color="auto"/>
            </w:tcBorders>
            <w:vAlign w:val="center"/>
            <w:hideMark/>
          </w:tcPr>
          <w:p w14:paraId="3B4303E7"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4F99A6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6A5761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424F8AA"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707881DD"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5A1AE30F" w14:textId="77777777" w:rsidR="00B7432A" w:rsidRPr="00B7432A" w:rsidRDefault="00B7432A" w:rsidP="00B7432A">
            <w:pPr>
              <w:widowControl/>
              <w:spacing w:before="0" w:after="0"/>
              <w:rPr>
                <w:sz w:val="18"/>
                <w:szCs w:val="18"/>
              </w:rPr>
            </w:pPr>
            <w:r w:rsidRPr="00B7432A">
              <w:rPr>
                <w:sz w:val="18"/>
                <w:szCs w:val="18"/>
              </w:rPr>
              <w:t>восстановление (ремонт)  дефлекторов</w:t>
            </w:r>
          </w:p>
        </w:tc>
        <w:tc>
          <w:tcPr>
            <w:tcW w:w="1843" w:type="dxa"/>
            <w:tcBorders>
              <w:top w:val="nil"/>
              <w:left w:val="nil"/>
              <w:bottom w:val="single" w:sz="4" w:space="0" w:color="auto"/>
              <w:right w:val="single" w:sz="4" w:space="0" w:color="auto"/>
            </w:tcBorders>
            <w:vAlign w:val="center"/>
            <w:hideMark/>
          </w:tcPr>
          <w:p w14:paraId="5485A651"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264A528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C4D14D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232DB86"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19643799" w14:textId="77777777" w:rsidR="00B7432A" w:rsidRPr="00B7432A" w:rsidRDefault="00B7432A" w:rsidP="00B7432A">
            <w:pPr>
              <w:widowControl/>
              <w:spacing w:before="0" w:after="0"/>
              <w:jc w:val="center"/>
              <w:rPr>
                <w:b/>
                <w:bCs/>
                <w:sz w:val="18"/>
                <w:szCs w:val="18"/>
              </w:rPr>
            </w:pPr>
            <w:r w:rsidRPr="00B7432A">
              <w:rPr>
                <w:b/>
                <w:bCs/>
                <w:sz w:val="18"/>
                <w:szCs w:val="18"/>
              </w:rPr>
              <w:t>13.</w:t>
            </w:r>
          </w:p>
        </w:tc>
        <w:tc>
          <w:tcPr>
            <w:tcW w:w="7698" w:type="dxa"/>
            <w:gridSpan w:val="3"/>
            <w:tcBorders>
              <w:top w:val="single" w:sz="4" w:space="0" w:color="auto"/>
              <w:left w:val="nil"/>
              <w:bottom w:val="single" w:sz="4" w:space="0" w:color="auto"/>
              <w:right w:val="single" w:sz="4" w:space="0" w:color="auto"/>
            </w:tcBorders>
            <w:shd w:val="clear" w:color="auto" w:fill="FFFFFF"/>
            <w:vAlign w:val="center"/>
            <w:hideMark/>
          </w:tcPr>
          <w:p w14:paraId="34B5B802" w14:textId="77777777" w:rsidR="00B7432A" w:rsidRPr="00B7432A" w:rsidRDefault="00B7432A" w:rsidP="00B7432A">
            <w:pPr>
              <w:widowControl/>
              <w:spacing w:before="0" w:after="0"/>
              <w:rPr>
                <w:b/>
                <w:bCs/>
                <w:sz w:val="18"/>
                <w:szCs w:val="18"/>
              </w:rPr>
            </w:pPr>
            <w:r w:rsidRPr="00B7432A">
              <w:rPr>
                <w:b/>
                <w:bCs/>
                <w:sz w:val="18"/>
                <w:szCs w:val="18"/>
              </w:rPr>
              <w:t xml:space="preserve"> Общие работы, выполняемые для надлежащего содержания систем </w:t>
            </w:r>
            <w:r w:rsidRPr="00B7432A">
              <w:rPr>
                <w:b/>
                <w:bCs/>
                <w:color w:val="FF0000"/>
                <w:sz w:val="18"/>
                <w:szCs w:val="18"/>
              </w:rPr>
              <w:t xml:space="preserve"> водоотведения</w:t>
            </w:r>
            <w:r w:rsidRPr="00B7432A">
              <w:rPr>
                <w:b/>
                <w:bCs/>
                <w:sz w:val="18"/>
                <w:szCs w:val="18"/>
              </w:rPr>
              <w:t xml:space="preserve"> в многоквартирных домах:</w:t>
            </w:r>
          </w:p>
        </w:tc>
        <w:tc>
          <w:tcPr>
            <w:tcW w:w="1107" w:type="dxa"/>
            <w:tcBorders>
              <w:top w:val="nil"/>
              <w:left w:val="nil"/>
              <w:bottom w:val="single" w:sz="4" w:space="0" w:color="auto"/>
              <w:right w:val="single" w:sz="4" w:space="0" w:color="auto"/>
            </w:tcBorders>
            <w:vAlign w:val="center"/>
            <w:hideMark/>
          </w:tcPr>
          <w:p w14:paraId="3A60ECE2" w14:textId="77777777" w:rsidR="00B7432A" w:rsidRPr="00B7432A" w:rsidRDefault="00B7432A" w:rsidP="00B7432A">
            <w:pPr>
              <w:widowControl/>
              <w:spacing w:before="0" w:after="0"/>
              <w:jc w:val="center"/>
              <w:rPr>
                <w:b/>
                <w:bCs/>
                <w:sz w:val="18"/>
                <w:szCs w:val="18"/>
              </w:rPr>
            </w:pPr>
            <w:r w:rsidRPr="00B7432A">
              <w:rPr>
                <w:b/>
                <w:bCs/>
                <w:sz w:val="18"/>
                <w:szCs w:val="18"/>
              </w:rPr>
              <w:t>7961,38</w:t>
            </w:r>
          </w:p>
        </w:tc>
        <w:tc>
          <w:tcPr>
            <w:tcW w:w="1302" w:type="dxa"/>
            <w:tcBorders>
              <w:top w:val="nil"/>
              <w:left w:val="nil"/>
              <w:bottom w:val="single" w:sz="4" w:space="0" w:color="auto"/>
              <w:right w:val="single" w:sz="4" w:space="0" w:color="auto"/>
            </w:tcBorders>
            <w:shd w:val="clear" w:color="auto" w:fill="FFFFFF"/>
            <w:vAlign w:val="center"/>
            <w:hideMark/>
          </w:tcPr>
          <w:p w14:paraId="336C70DF" w14:textId="77777777" w:rsidR="00B7432A" w:rsidRPr="00B7432A" w:rsidRDefault="00B7432A" w:rsidP="00B7432A">
            <w:pPr>
              <w:widowControl/>
              <w:spacing w:before="0" w:after="0"/>
              <w:jc w:val="center"/>
              <w:rPr>
                <w:b/>
                <w:bCs/>
                <w:sz w:val="18"/>
                <w:szCs w:val="18"/>
              </w:rPr>
            </w:pPr>
            <w:r w:rsidRPr="00B7432A">
              <w:rPr>
                <w:b/>
                <w:bCs/>
                <w:sz w:val="18"/>
                <w:szCs w:val="18"/>
              </w:rPr>
              <w:t>1,65</w:t>
            </w:r>
          </w:p>
        </w:tc>
      </w:tr>
      <w:tr w:rsidR="00B7432A" w:rsidRPr="00B7432A" w14:paraId="159A5D55" w14:textId="77777777" w:rsidTr="00B7432A">
        <w:trPr>
          <w:trHeight w:val="1455"/>
        </w:trPr>
        <w:tc>
          <w:tcPr>
            <w:tcW w:w="666" w:type="dxa"/>
            <w:tcBorders>
              <w:top w:val="nil"/>
              <w:left w:val="single" w:sz="4" w:space="0" w:color="auto"/>
              <w:bottom w:val="single" w:sz="4" w:space="0" w:color="auto"/>
              <w:right w:val="single" w:sz="4" w:space="0" w:color="auto"/>
            </w:tcBorders>
            <w:vAlign w:val="center"/>
            <w:hideMark/>
          </w:tcPr>
          <w:p w14:paraId="541C8C94" w14:textId="77777777" w:rsidR="00B7432A" w:rsidRPr="00B7432A" w:rsidRDefault="00B7432A" w:rsidP="00B7432A">
            <w:pPr>
              <w:widowControl/>
              <w:spacing w:before="0" w:after="0"/>
              <w:jc w:val="center"/>
              <w:rPr>
                <w:b/>
                <w:bCs/>
                <w:sz w:val="18"/>
                <w:szCs w:val="18"/>
              </w:rPr>
            </w:pPr>
            <w:r w:rsidRPr="00B7432A">
              <w:rPr>
                <w:b/>
                <w:bCs/>
                <w:sz w:val="18"/>
                <w:szCs w:val="18"/>
              </w:rPr>
              <w:t>13.1.</w:t>
            </w:r>
          </w:p>
        </w:tc>
        <w:tc>
          <w:tcPr>
            <w:tcW w:w="5855" w:type="dxa"/>
            <w:gridSpan w:val="2"/>
            <w:tcBorders>
              <w:top w:val="nil"/>
              <w:left w:val="nil"/>
              <w:bottom w:val="single" w:sz="4" w:space="0" w:color="auto"/>
              <w:right w:val="single" w:sz="4" w:space="0" w:color="auto"/>
            </w:tcBorders>
            <w:hideMark/>
          </w:tcPr>
          <w:p w14:paraId="6649EEFE" w14:textId="77777777" w:rsidR="00B7432A" w:rsidRPr="00B7432A" w:rsidRDefault="00B7432A" w:rsidP="00B7432A">
            <w:pPr>
              <w:widowControl/>
              <w:spacing w:before="0" w:after="0"/>
              <w:rPr>
                <w:sz w:val="18"/>
                <w:szCs w:val="18"/>
              </w:rPr>
            </w:pPr>
            <w:r w:rsidRPr="00B7432A">
              <w:rPr>
                <w:sz w:val="18"/>
                <w:szCs w:val="18"/>
              </w:rPr>
              <w:t xml:space="preserve">Проверка исправности, работоспособности, регулировка и техническое обслуживание насосов,  запорной арматуры, контрольно-измерительных </w:t>
            </w:r>
            <w:proofErr w:type="spellStart"/>
            <w:r w:rsidRPr="00B7432A">
              <w:rPr>
                <w:sz w:val="18"/>
                <w:szCs w:val="18"/>
              </w:rPr>
              <w:t>приборов</w:t>
            </w:r>
            <w:proofErr w:type="gramStart"/>
            <w:r w:rsidRPr="00B7432A">
              <w:rPr>
                <w:sz w:val="18"/>
                <w:szCs w:val="18"/>
              </w:rPr>
              <w:t>,а</w:t>
            </w:r>
            <w:proofErr w:type="gramEnd"/>
            <w:r w:rsidRPr="00B7432A">
              <w:rPr>
                <w:sz w:val="18"/>
                <w:szCs w:val="18"/>
              </w:rPr>
              <w:t>втоматических</w:t>
            </w:r>
            <w:proofErr w:type="spellEnd"/>
            <w:r w:rsidRPr="00B7432A">
              <w:rPr>
                <w:sz w:val="18"/>
                <w:szCs w:val="18"/>
              </w:rPr>
              <w:t xml:space="preserve">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tcBorders>
              <w:top w:val="nil"/>
              <w:left w:val="nil"/>
              <w:bottom w:val="single" w:sz="4" w:space="0" w:color="auto"/>
              <w:right w:val="single" w:sz="4" w:space="0" w:color="auto"/>
            </w:tcBorders>
            <w:vAlign w:val="center"/>
            <w:hideMark/>
          </w:tcPr>
          <w:p w14:paraId="3D626F53"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4558FF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180647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829F7F" w14:textId="77777777" w:rsidTr="00B7432A">
        <w:trPr>
          <w:trHeight w:val="960"/>
        </w:trPr>
        <w:tc>
          <w:tcPr>
            <w:tcW w:w="666" w:type="dxa"/>
            <w:tcBorders>
              <w:top w:val="nil"/>
              <w:left w:val="single" w:sz="4" w:space="0" w:color="auto"/>
              <w:bottom w:val="single" w:sz="4" w:space="0" w:color="auto"/>
              <w:right w:val="single" w:sz="4" w:space="0" w:color="auto"/>
            </w:tcBorders>
            <w:vAlign w:val="center"/>
            <w:hideMark/>
          </w:tcPr>
          <w:p w14:paraId="5DFB3947" w14:textId="77777777" w:rsidR="00B7432A" w:rsidRPr="00B7432A" w:rsidRDefault="00B7432A" w:rsidP="00B7432A">
            <w:pPr>
              <w:widowControl/>
              <w:spacing w:before="0" w:after="0"/>
              <w:jc w:val="center"/>
              <w:rPr>
                <w:b/>
                <w:bCs/>
                <w:sz w:val="18"/>
                <w:szCs w:val="18"/>
              </w:rPr>
            </w:pPr>
            <w:r w:rsidRPr="00B7432A">
              <w:rPr>
                <w:b/>
                <w:bCs/>
                <w:sz w:val="18"/>
                <w:szCs w:val="18"/>
              </w:rPr>
              <w:t>13.2.</w:t>
            </w:r>
          </w:p>
        </w:tc>
        <w:tc>
          <w:tcPr>
            <w:tcW w:w="5855" w:type="dxa"/>
            <w:gridSpan w:val="2"/>
            <w:tcBorders>
              <w:top w:val="nil"/>
              <w:left w:val="nil"/>
              <w:bottom w:val="single" w:sz="4" w:space="0" w:color="auto"/>
              <w:right w:val="single" w:sz="4" w:space="0" w:color="auto"/>
            </w:tcBorders>
            <w:hideMark/>
          </w:tcPr>
          <w:p w14:paraId="09D149DD" w14:textId="77777777" w:rsidR="00B7432A" w:rsidRPr="00B7432A" w:rsidRDefault="00B7432A" w:rsidP="00B7432A">
            <w:pPr>
              <w:widowControl/>
              <w:spacing w:before="0" w:after="0"/>
              <w:rPr>
                <w:sz w:val="18"/>
                <w:szCs w:val="18"/>
              </w:rPr>
            </w:pPr>
            <w:r w:rsidRPr="00B7432A">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tcBorders>
              <w:top w:val="nil"/>
              <w:left w:val="nil"/>
              <w:bottom w:val="single" w:sz="4" w:space="0" w:color="auto"/>
              <w:right w:val="single" w:sz="4" w:space="0" w:color="auto"/>
            </w:tcBorders>
            <w:vAlign w:val="center"/>
            <w:hideMark/>
          </w:tcPr>
          <w:p w14:paraId="3D0B5A6F" w14:textId="77777777" w:rsidR="00B7432A" w:rsidRPr="00B7432A" w:rsidRDefault="00B7432A" w:rsidP="00B7432A">
            <w:pPr>
              <w:widowControl/>
              <w:spacing w:before="0" w:after="0"/>
              <w:jc w:val="center"/>
              <w:rPr>
                <w:sz w:val="16"/>
                <w:szCs w:val="16"/>
              </w:rPr>
            </w:pPr>
            <w:r w:rsidRPr="00B7432A">
              <w:rPr>
                <w:sz w:val="16"/>
                <w:szCs w:val="16"/>
              </w:rPr>
              <w:t>регулярно</w:t>
            </w:r>
          </w:p>
        </w:tc>
        <w:tc>
          <w:tcPr>
            <w:tcW w:w="1107" w:type="dxa"/>
            <w:tcBorders>
              <w:top w:val="nil"/>
              <w:left w:val="nil"/>
              <w:bottom w:val="single" w:sz="4" w:space="0" w:color="auto"/>
              <w:right w:val="single" w:sz="4" w:space="0" w:color="auto"/>
            </w:tcBorders>
            <w:vAlign w:val="center"/>
            <w:hideMark/>
          </w:tcPr>
          <w:p w14:paraId="7799222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8C0E79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3081D7F"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4D2D91B8" w14:textId="77777777" w:rsidR="00B7432A" w:rsidRPr="00B7432A" w:rsidRDefault="00B7432A" w:rsidP="00B7432A">
            <w:pPr>
              <w:widowControl/>
              <w:spacing w:before="0" w:after="0"/>
              <w:jc w:val="center"/>
              <w:rPr>
                <w:b/>
                <w:bCs/>
                <w:sz w:val="18"/>
                <w:szCs w:val="18"/>
              </w:rPr>
            </w:pPr>
            <w:r w:rsidRPr="00B7432A">
              <w:rPr>
                <w:b/>
                <w:bCs/>
                <w:sz w:val="18"/>
                <w:szCs w:val="18"/>
              </w:rPr>
              <w:t>13.3.</w:t>
            </w:r>
          </w:p>
        </w:tc>
        <w:tc>
          <w:tcPr>
            <w:tcW w:w="5855" w:type="dxa"/>
            <w:gridSpan w:val="2"/>
            <w:tcBorders>
              <w:top w:val="nil"/>
              <w:left w:val="nil"/>
              <w:bottom w:val="single" w:sz="4" w:space="0" w:color="auto"/>
              <w:right w:val="single" w:sz="4" w:space="0" w:color="auto"/>
            </w:tcBorders>
            <w:hideMark/>
          </w:tcPr>
          <w:p w14:paraId="683C1DBA" w14:textId="77777777" w:rsidR="00B7432A" w:rsidRPr="00B7432A" w:rsidRDefault="00B7432A" w:rsidP="00B7432A">
            <w:pPr>
              <w:widowControl/>
              <w:spacing w:before="0" w:after="0"/>
              <w:rPr>
                <w:sz w:val="18"/>
                <w:szCs w:val="18"/>
              </w:rPr>
            </w:pPr>
            <w:r w:rsidRPr="00B7432A">
              <w:rPr>
                <w:sz w:val="18"/>
                <w:szCs w:val="18"/>
              </w:rPr>
              <w:t>Контроль состояния и замена неисправных контрольно-измерительных приборов (манометров, термометров и т.п.);</w:t>
            </w:r>
          </w:p>
        </w:tc>
        <w:tc>
          <w:tcPr>
            <w:tcW w:w="1843" w:type="dxa"/>
            <w:tcBorders>
              <w:top w:val="nil"/>
              <w:left w:val="nil"/>
              <w:bottom w:val="single" w:sz="4" w:space="0" w:color="auto"/>
              <w:right w:val="single" w:sz="4" w:space="0" w:color="auto"/>
            </w:tcBorders>
            <w:vAlign w:val="center"/>
            <w:hideMark/>
          </w:tcPr>
          <w:p w14:paraId="654D5943" w14:textId="77777777" w:rsidR="00B7432A" w:rsidRPr="00B7432A" w:rsidRDefault="00B7432A" w:rsidP="00B7432A">
            <w:pPr>
              <w:widowControl/>
              <w:spacing w:before="0" w:after="0"/>
              <w:jc w:val="center"/>
              <w:rPr>
                <w:sz w:val="16"/>
                <w:szCs w:val="16"/>
              </w:rPr>
            </w:pPr>
            <w:r w:rsidRPr="00B7432A">
              <w:rPr>
                <w:sz w:val="16"/>
                <w:szCs w:val="16"/>
              </w:rPr>
              <w:t>регулярно</w:t>
            </w:r>
          </w:p>
        </w:tc>
        <w:tc>
          <w:tcPr>
            <w:tcW w:w="1107" w:type="dxa"/>
            <w:tcBorders>
              <w:top w:val="nil"/>
              <w:left w:val="nil"/>
              <w:bottom w:val="single" w:sz="4" w:space="0" w:color="auto"/>
              <w:right w:val="single" w:sz="4" w:space="0" w:color="auto"/>
            </w:tcBorders>
            <w:vAlign w:val="center"/>
            <w:hideMark/>
          </w:tcPr>
          <w:p w14:paraId="6366405F"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4C05EF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3F48AE1"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29605CF7" w14:textId="77777777" w:rsidR="00B7432A" w:rsidRPr="00B7432A" w:rsidRDefault="00B7432A" w:rsidP="00B7432A">
            <w:pPr>
              <w:widowControl/>
              <w:spacing w:before="0" w:after="0"/>
              <w:jc w:val="center"/>
              <w:rPr>
                <w:b/>
                <w:bCs/>
                <w:sz w:val="18"/>
                <w:szCs w:val="18"/>
              </w:rPr>
            </w:pPr>
            <w:r w:rsidRPr="00B7432A">
              <w:rPr>
                <w:b/>
                <w:bCs/>
                <w:sz w:val="18"/>
                <w:szCs w:val="18"/>
              </w:rPr>
              <w:t>13.4.</w:t>
            </w:r>
          </w:p>
        </w:tc>
        <w:tc>
          <w:tcPr>
            <w:tcW w:w="5855" w:type="dxa"/>
            <w:gridSpan w:val="2"/>
            <w:tcBorders>
              <w:top w:val="nil"/>
              <w:left w:val="nil"/>
              <w:bottom w:val="single" w:sz="4" w:space="0" w:color="auto"/>
              <w:right w:val="single" w:sz="4" w:space="0" w:color="auto"/>
            </w:tcBorders>
            <w:hideMark/>
          </w:tcPr>
          <w:p w14:paraId="70DB42AC" w14:textId="77777777" w:rsidR="00B7432A" w:rsidRPr="00B7432A" w:rsidRDefault="00B7432A" w:rsidP="00B7432A">
            <w:pPr>
              <w:widowControl/>
              <w:spacing w:before="0" w:after="0"/>
              <w:rPr>
                <w:sz w:val="18"/>
                <w:szCs w:val="18"/>
              </w:rPr>
            </w:pPr>
            <w:r w:rsidRPr="00B7432A">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3" w:type="dxa"/>
            <w:tcBorders>
              <w:top w:val="nil"/>
              <w:left w:val="nil"/>
              <w:bottom w:val="single" w:sz="4" w:space="0" w:color="auto"/>
              <w:right w:val="single" w:sz="4" w:space="0" w:color="auto"/>
            </w:tcBorders>
            <w:vAlign w:val="center"/>
            <w:hideMark/>
          </w:tcPr>
          <w:p w14:paraId="2699C39C"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3F20CB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7DEA88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DD5AD56" w14:textId="77777777" w:rsidTr="00B7432A">
        <w:trPr>
          <w:trHeight w:val="720"/>
        </w:trPr>
        <w:tc>
          <w:tcPr>
            <w:tcW w:w="666" w:type="dxa"/>
            <w:tcBorders>
              <w:top w:val="nil"/>
              <w:left w:val="single" w:sz="4" w:space="0" w:color="auto"/>
              <w:bottom w:val="single" w:sz="4" w:space="0" w:color="auto"/>
              <w:right w:val="single" w:sz="4" w:space="0" w:color="auto"/>
            </w:tcBorders>
            <w:vAlign w:val="center"/>
            <w:hideMark/>
          </w:tcPr>
          <w:p w14:paraId="77809DEC" w14:textId="77777777" w:rsidR="00B7432A" w:rsidRPr="00B7432A" w:rsidRDefault="00B7432A" w:rsidP="00B7432A">
            <w:pPr>
              <w:widowControl/>
              <w:spacing w:before="0" w:after="0"/>
              <w:jc w:val="center"/>
              <w:rPr>
                <w:b/>
                <w:bCs/>
                <w:sz w:val="18"/>
                <w:szCs w:val="18"/>
              </w:rPr>
            </w:pPr>
            <w:r w:rsidRPr="00B7432A">
              <w:rPr>
                <w:b/>
                <w:bCs/>
                <w:sz w:val="18"/>
                <w:szCs w:val="18"/>
              </w:rPr>
              <w:t>13.5.</w:t>
            </w:r>
          </w:p>
        </w:tc>
        <w:tc>
          <w:tcPr>
            <w:tcW w:w="5855" w:type="dxa"/>
            <w:gridSpan w:val="2"/>
            <w:tcBorders>
              <w:top w:val="nil"/>
              <w:left w:val="nil"/>
              <w:bottom w:val="single" w:sz="4" w:space="0" w:color="auto"/>
              <w:right w:val="single" w:sz="4" w:space="0" w:color="auto"/>
            </w:tcBorders>
            <w:hideMark/>
          </w:tcPr>
          <w:p w14:paraId="1C374BD1" w14:textId="77777777" w:rsidR="00B7432A" w:rsidRPr="00B7432A" w:rsidRDefault="00B7432A" w:rsidP="00B7432A">
            <w:pPr>
              <w:widowControl/>
              <w:spacing w:before="0" w:after="0"/>
              <w:rPr>
                <w:sz w:val="18"/>
                <w:szCs w:val="18"/>
              </w:rPr>
            </w:pPr>
            <w:r w:rsidRPr="00B7432A">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tcBorders>
              <w:top w:val="nil"/>
              <w:left w:val="nil"/>
              <w:bottom w:val="single" w:sz="4" w:space="0" w:color="auto"/>
              <w:right w:val="single" w:sz="4" w:space="0" w:color="auto"/>
            </w:tcBorders>
            <w:vAlign w:val="center"/>
            <w:hideMark/>
          </w:tcPr>
          <w:p w14:paraId="106445C1" w14:textId="77777777" w:rsidR="00B7432A" w:rsidRPr="00B7432A" w:rsidRDefault="00B7432A" w:rsidP="00B7432A">
            <w:pPr>
              <w:widowControl/>
              <w:spacing w:before="0" w:after="0"/>
              <w:jc w:val="center"/>
              <w:rPr>
                <w:sz w:val="16"/>
                <w:szCs w:val="16"/>
              </w:rPr>
            </w:pPr>
            <w:r w:rsidRPr="00B7432A">
              <w:rPr>
                <w:sz w:val="16"/>
                <w:szCs w:val="16"/>
              </w:rPr>
              <w:t>регулярно</w:t>
            </w:r>
          </w:p>
        </w:tc>
        <w:tc>
          <w:tcPr>
            <w:tcW w:w="1107" w:type="dxa"/>
            <w:tcBorders>
              <w:top w:val="nil"/>
              <w:left w:val="nil"/>
              <w:bottom w:val="single" w:sz="4" w:space="0" w:color="auto"/>
              <w:right w:val="single" w:sz="4" w:space="0" w:color="auto"/>
            </w:tcBorders>
            <w:vAlign w:val="center"/>
            <w:hideMark/>
          </w:tcPr>
          <w:p w14:paraId="71D4B2C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7DABEC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228B26B" w14:textId="77777777" w:rsidTr="00B7432A">
        <w:trPr>
          <w:trHeight w:val="765"/>
        </w:trPr>
        <w:tc>
          <w:tcPr>
            <w:tcW w:w="666" w:type="dxa"/>
            <w:tcBorders>
              <w:top w:val="nil"/>
              <w:left w:val="single" w:sz="4" w:space="0" w:color="auto"/>
              <w:bottom w:val="single" w:sz="4" w:space="0" w:color="auto"/>
              <w:right w:val="single" w:sz="4" w:space="0" w:color="auto"/>
            </w:tcBorders>
            <w:vAlign w:val="center"/>
            <w:hideMark/>
          </w:tcPr>
          <w:p w14:paraId="39679C4D"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13.6.</w:t>
            </w:r>
          </w:p>
        </w:tc>
        <w:tc>
          <w:tcPr>
            <w:tcW w:w="5855" w:type="dxa"/>
            <w:gridSpan w:val="2"/>
            <w:tcBorders>
              <w:top w:val="nil"/>
              <w:left w:val="nil"/>
              <w:bottom w:val="single" w:sz="4" w:space="0" w:color="auto"/>
              <w:right w:val="single" w:sz="4" w:space="0" w:color="auto"/>
            </w:tcBorders>
            <w:hideMark/>
          </w:tcPr>
          <w:p w14:paraId="56E40AB7" w14:textId="77777777" w:rsidR="00B7432A" w:rsidRPr="00B7432A" w:rsidRDefault="00B7432A" w:rsidP="00B7432A">
            <w:pPr>
              <w:widowControl/>
              <w:spacing w:before="0" w:after="0"/>
              <w:rPr>
                <w:sz w:val="18"/>
                <w:szCs w:val="18"/>
              </w:rPr>
            </w:pPr>
            <w:r w:rsidRPr="00B7432A">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3" w:type="dxa"/>
            <w:tcBorders>
              <w:top w:val="nil"/>
              <w:left w:val="nil"/>
              <w:bottom w:val="single" w:sz="4" w:space="0" w:color="auto"/>
              <w:right w:val="single" w:sz="4" w:space="0" w:color="auto"/>
            </w:tcBorders>
            <w:vAlign w:val="center"/>
            <w:hideMark/>
          </w:tcPr>
          <w:p w14:paraId="057BF908" w14:textId="77777777" w:rsidR="00B7432A" w:rsidRPr="00B7432A" w:rsidRDefault="00B7432A" w:rsidP="00B7432A">
            <w:pPr>
              <w:widowControl/>
              <w:spacing w:before="0" w:after="0"/>
              <w:jc w:val="center"/>
              <w:rPr>
                <w:sz w:val="16"/>
                <w:szCs w:val="16"/>
              </w:rPr>
            </w:pPr>
            <w:r w:rsidRPr="00B7432A">
              <w:rPr>
                <w:sz w:val="16"/>
                <w:szCs w:val="16"/>
              </w:rPr>
              <w:t>регулярно</w:t>
            </w:r>
          </w:p>
        </w:tc>
        <w:tc>
          <w:tcPr>
            <w:tcW w:w="1107" w:type="dxa"/>
            <w:tcBorders>
              <w:top w:val="nil"/>
              <w:left w:val="nil"/>
              <w:bottom w:val="single" w:sz="4" w:space="0" w:color="auto"/>
              <w:right w:val="single" w:sz="4" w:space="0" w:color="auto"/>
            </w:tcBorders>
            <w:vAlign w:val="center"/>
            <w:hideMark/>
          </w:tcPr>
          <w:p w14:paraId="000D66A0"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D26BCE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1DC023B5" w14:textId="77777777" w:rsidTr="00B7432A">
        <w:trPr>
          <w:trHeight w:val="555"/>
        </w:trPr>
        <w:tc>
          <w:tcPr>
            <w:tcW w:w="666" w:type="dxa"/>
            <w:tcBorders>
              <w:top w:val="nil"/>
              <w:left w:val="single" w:sz="4" w:space="0" w:color="auto"/>
              <w:bottom w:val="single" w:sz="4" w:space="0" w:color="auto"/>
              <w:right w:val="single" w:sz="4" w:space="0" w:color="auto"/>
            </w:tcBorders>
            <w:vAlign w:val="center"/>
            <w:hideMark/>
          </w:tcPr>
          <w:p w14:paraId="1E51A092" w14:textId="77777777" w:rsidR="00B7432A" w:rsidRPr="00B7432A" w:rsidRDefault="00B7432A" w:rsidP="00B7432A">
            <w:pPr>
              <w:widowControl/>
              <w:spacing w:before="0" w:after="0"/>
              <w:jc w:val="center"/>
              <w:rPr>
                <w:b/>
                <w:bCs/>
                <w:sz w:val="18"/>
                <w:szCs w:val="18"/>
              </w:rPr>
            </w:pPr>
            <w:r w:rsidRPr="00B7432A">
              <w:rPr>
                <w:b/>
                <w:bCs/>
                <w:sz w:val="18"/>
                <w:szCs w:val="18"/>
              </w:rPr>
              <w:t>13.7.</w:t>
            </w:r>
          </w:p>
        </w:tc>
        <w:tc>
          <w:tcPr>
            <w:tcW w:w="5855" w:type="dxa"/>
            <w:gridSpan w:val="2"/>
            <w:tcBorders>
              <w:top w:val="nil"/>
              <w:left w:val="nil"/>
              <w:bottom w:val="single" w:sz="4" w:space="0" w:color="auto"/>
              <w:right w:val="single" w:sz="4" w:space="0" w:color="auto"/>
            </w:tcBorders>
            <w:hideMark/>
          </w:tcPr>
          <w:p w14:paraId="3C89B185" w14:textId="77777777" w:rsidR="00B7432A" w:rsidRPr="00B7432A" w:rsidRDefault="00B7432A" w:rsidP="00B7432A">
            <w:pPr>
              <w:widowControl/>
              <w:spacing w:before="0" w:after="0"/>
              <w:rPr>
                <w:sz w:val="18"/>
                <w:szCs w:val="18"/>
              </w:rPr>
            </w:pPr>
            <w:r w:rsidRPr="00B7432A">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1843" w:type="dxa"/>
            <w:tcBorders>
              <w:top w:val="nil"/>
              <w:left w:val="nil"/>
              <w:bottom w:val="single" w:sz="4" w:space="0" w:color="auto"/>
              <w:right w:val="single" w:sz="4" w:space="0" w:color="auto"/>
            </w:tcBorders>
            <w:vAlign w:val="center"/>
            <w:hideMark/>
          </w:tcPr>
          <w:p w14:paraId="096C02CD"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FB430E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EC45A1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51E08EF"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6F268EF3" w14:textId="77777777" w:rsidR="00B7432A" w:rsidRPr="00B7432A" w:rsidRDefault="00B7432A" w:rsidP="00B7432A">
            <w:pPr>
              <w:widowControl/>
              <w:spacing w:before="0" w:after="0"/>
              <w:jc w:val="center"/>
              <w:rPr>
                <w:b/>
                <w:bCs/>
                <w:sz w:val="18"/>
                <w:szCs w:val="18"/>
              </w:rPr>
            </w:pPr>
            <w:r w:rsidRPr="00B7432A">
              <w:rPr>
                <w:b/>
                <w:bCs/>
                <w:sz w:val="18"/>
                <w:szCs w:val="18"/>
              </w:rPr>
              <w:t>13.8.</w:t>
            </w:r>
          </w:p>
        </w:tc>
        <w:tc>
          <w:tcPr>
            <w:tcW w:w="5855" w:type="dxa"/>
            <w:gridSpan w:val="2"/>
            <w:tcBorders>
              <w:top w:val="nil"/>
              <w:left w:val="nil"/>
              <w:bottom w:val="single" w:sz="4" w:space="0" w:color="auto"/>
              <w:right w:val="single" w:sz="4" w:space="0" w:color="auto"/>
            </w:tcBorders>
            <w:hideMark/>
          </w:tcPr>
          <w:p w14:paraId="3546E2F5" w14:textId="77777777" w:rsidR="00B7432A" w:rsidRPr="00B7432A" w:rsidRDefault="00B7432A" w:rsidP="00B7432A">
            <w:pPr>
              <w:widowControl/>
              <w:spacing w:before="0" w:after="0"/>
              <w:rPr>
                <w:sz w:val="18"/>
                <w:szCs w:val="18"/>
              </w:rPr>
            </w:pPr>
            <w:r w:rsidRPr="00B7432A">
              <w:rPr>
                <w:sz w:val="18"/>
                <w:szCs w:val="18"/>
              </w:rPr>
              <w:t>Промывка участков водопровода после выполнения ремонтно-строительных работ на водопроводе</w:t>
            </w:r>
          </w:p>
        </w:tc>
        <w:tc>
          <w:tcPr>
            <w:tcW w:w="1843" w:type="dxa"/>
            <w:tcBorders>
              <w:top w:val="nil"/>
              <w:left w:val="nil"/>
              <w:bottom w:val="single" w:sz="4" w:space="0" w:color="auto"/>
              <w:right w:val="single" w:sz="4" w:space="0" w:color="auto"/>
            </w:tcBorders>
            <w:vAlign w:val="center"/>
            <w:hideMark/>
          </w:tcPr>
          <w:p w14:paraId="7B7DB362"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2057A36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D24500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1140E58"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C49991B" w14:textId="77777777" w:rsidR="00B7432A" w:rsidRPr="00B7432A" w:rsidRDefault="00B7432A" w:rsidP="00B7432A">
            <w:pPr>
              <w:widowControl/>
              <w:spacing w:before="0" w:after="0"/>
              <w:jc w:val="center"/>
              <w:rPr>
                <w:b/>
                <w:bCs/>
                <w:sz w:val="18"/>
                <w:szCs w:val="18"/>
              </w:rPr>
            </w:pPr>
            <w:r w:rsidRPr="00B7432A">
              <w:rPr>
                <w:b/>
                <w:bCs/>
                <w:sz w:val="18"/>
                <w:szCs w:val="18"/>
              </w:rPr>
              <w:t>13.9.</w:t>
            </w:r>
          </w:p>
        </w:tc>
        <w:tc>
          <w:tcPr>
            <w:tcW w:w="5855" w:type="dxa"/>
            <w:gridSpan w:val="2"/>
            <w:tcBorders>
              <w:top w:val="nil"/>
              <w:left w:val="nil"/>
              <w:bottom w:val="single" w:sz="4" w:space="0" w:color="auto"/>
              <w:right w:val="single" w:sz="4" w:space="0" w:color="auto"/>
            </w:tcBorders>
            <w:hideMark/>
          </w:tcPr>
          <w:p w14:paraId="2E838A4F" w14:textId="77777777" w:rsidR="00B7432A" w:rsidRPr="00B7432A" w:rsidRDefault="00B7432A" w:rsidP="00B7432A">
            <w:pPr>
              <w:widowControl/>
              <w:spacing w:before="0" w:after="0"/>
              <w:rPr>
                <w:sz w:val="18"/>
                <w:szCs w:val="18"/>
              </w:rPr>
            </w:pPr>
            <w:r w:rsidRPr="00B7432A">
              <w:rPr>
                <w:sz w:val="18"/>
                <w:szCs w:val="18"/>
              </w:rPr>
              <w:t>Очистка и промывка водонапорных баков;</w:t>
            </w:r>
          </w:p>
        </w:tc>
        <w:tc>
          <w:tcPr>
            <w:tcW w:w="1843" w:type="dxa"/>
            <w:tcBorders>
              <w:top w:val="nil"/>
              <w:left w:val="nil"/>
              <w:bottom w:val="single" w:sz="4" w:space="0" w:color="auto"/>
              <w:right w:val="single" w:sz="4" w:space="0" w:color="auto"/>
            </w:tcBorders>
            <w:vAlign w:val="center"/>
            <w:hideMark/>
          </w:tcPr>
          <w:p w14:paraId="075DC8F4"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3F2DA5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6AFCB3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B77D535" w14:textId="77777777" w:rsidTr="00B7432A">
        <w:trPr>
          <w:trHeight w:val="585"/>
        </w:trPr>
        <w:tc>
          <w:tcPr>
            <w:tcW w:w="666" w:type="dxa"/>
            <w:tcBorders>
              <w:top w:val="nil"/>
              <w:left w:val="single" w:sz="4" w:space="0" w:color="auto"/>
              <w:bottom w:val="single" w:sz="4" w:space="0" w:color="auto"/>
              <w:right w:val="single" w:sz="4" w:space="0" w:color="auto"/>
            </w:tcBorders>
            <w:vAlign w:val="center"/>
            <w:hideMark/>
          </w:tcPr>
          <w:p w14:paraId="19770822" w14:textId="77777777" w:rsidR="00B7432A" w:rsidRPr="00B7432A" w:rsidRDefault="00B7432A" w:rsidP="00B7432A">
            <w:pPr>
              <w:widowControl/>
              <w:spacing w:before="0" w:after="0"/>
              <w:jc w:val="center"/>
              <w:rPr>
                <w:b/>
                <w:bCs/>
                <w:sz w:val="18"/>
                <w:szCs w:val="18"/>
              </w:rPr>
            </w:pPr>
            <w:r w:rsidRPr="00B7432A">
              <w:rPr>
                <w:b/>
                <w:bCs/>
                <w:sz w:val="18"/>
                <w:szCs w:val="18"/>
              </w:rPr>
              <w:t>13.10.</w:t>
            </w:r>
          </w:p>
        </w:tc>
        <w:tc>
          <w:tcPr>
            <w:tcW w:w="5855" w:type="dxa"/>
            <w:gridSpan w:val="2"/>
            <w:tcBorders>
              <w:top w:val="nil"/>
              <w:left w:val="nil"/>
              <w:bottom w:val="single" w:sz="4" w:space="0" w:color="auto"/>
              <w:right w:val="single" w:sz="4" w:space="0" w:color="auto"/>
            </w:tcBorders>
            <w:hideMark/>
          </w:tcPr>
          <w:p w14:paraId="067FC2BE" w14:textId="77777777" w:rsidR="00B7432A" w:rsidRPr="00B7432A" w:rsidRDefault="00B7432A" w:rsidP="00B7432A">
            <w:pPr>
              <w:widowControl/>
              <w:spacing w:before="0" w:after="0"/>
              <w:rPr>
                <w:sz w:val="18"/>
                <w:szCs w:val="18"/>
              </w:rPr>
            </w:pPr>
            <w:r w:rsidRPr="00B7432A">
              <w:rPr>
                <w:sz w:val="18"/>
                <w:szCs w:val="18"/>
              </w:rPr>
              <w:t>Проверка  и обеспечение работоспособности местных локальных очистных сооружений (септики) и дворовых туалетов</w:t>
            </w:r>
          </w:p>
        </w:tc>
        <w:tc>
          <w:tcPr>
            <w:tcW w:w="1843" w:type="dxa"/>
            <w:tcBorders>
              <w:top w:val="nil"/>
              <w:left w:val="nil"/>
              <w:bottom w:val="single" w:sz="4" w:space="0" w:color="auto"/>
              <w:right w:val="single" w:sz="4" w:space="0" w:color="auto"/>
            </w:tcBorders>
            <w:vAlign w:val="center"/>
            <w:hideMark/>
          </w:tcPr>
          <w:p w14:paraId="6E5EA3F3"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FC49292"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337B717"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0E59F4F"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7F3B22CC" w14:textId="77777777" w:rsidR="00B7432A" w:rsidRPr="00B7432A" w:rsidRDefault="00B7432A" w:rsidP="00B7432A">
            <w:pPr>
              <w:widowControl/>
              <w:spacing w:before="0" w:after="0"/>
              <w:jc w:val="center"/>
              <w:rPr>
                <w:b/>
                <w:bCs/>
                <w:sz w:val="18"/>
                <w:szCs w:val="18"/>
              </w:rPr>
            </w:pPr>
            <w:r w:rsidRPr="00B7432A">
              <w:rPr>
                <w:b/>
                <w:bCs/>
                <w:sz w:val="18"/>
                <w:szCs w:val="18"/>
              </w:rPr>
              <w:t>13.11.</w:t>
            </w:r>
          </w:p>
        </w:tc>
        <w:tc>
          <w:tcPr>
            <w:tcW w:w="5855" w:type="dxa"/>
            <w:gridSpan w:val="2"/>
            <w:tcBorders>
              <w:top w:val="nil"/>
              <w:left w:val="nil"/>
              <w:bottom w:val="single" w:sz="4" w:space="0" w:color="auto"/>
              <w:right w:val="single" w:sz="4" w:space="0" w:color="auto"/>
            </w:tcBorders>
            <w:hideMark/>
          </w:tcPr>
          <w:p w14:paraId="1AB2F66E" w14:textId="77777777" w:rsidR="00B7432A" w:rsidRPr="00B7432A" w:rsidRDefault="00B7432A" w:rsidP="00B7432A">
            <w:pPr>
              <w:widowControl/>
              <w:spacing w:before="0" w:after="0"/>
              <w:rPr>
                <w:sz w:val="18"/>
                <w:szCs w:val="18"/>
              </w:rPr>
            </w:pPr>
            <w:r w:rsidRPr="00B7432A">
              <w:rPr>
                <w:sz w:val="18"/>
                <w:szCs w:val="18"/>
              </w:rPr>
              <w:t xml:space="preserve">Промывка систем водоснабжения для удаления </w:t>
            </w:r>
            <w:proofErr w:type="spellStart"/>
            <w:r w:rsidRPr="00B7432A">
              <w:rPr>
                <w:sz w:val="18"/>
                <w:szCs w:val="18"/>
              </w:rPr>
              <w:t>накипно</w:t>
            </w:r>
            <w:proofErr w:type="spellEnd"/>
            <w:r w:rsidRPr="00B7432A">
              <w:rPr>
                <w:sz w:val="18"/>
                <w:szCs w:val="18"/>
              </w:rPr>
              <w:t>-коррозионных отложений</w:t>
            </w:r>
          </w:p>
        </w:tc>
        <w:tc>
          <w:tcPr>
            <w:tcW w:w="1843" w:type="dxa"/>
            <w:tcBorders>
              <w:top w:val="nil"/>
              <w:left w:val="nil"/>
              <w:bottom w:val="single" w:sz="4" w:space="0" w:color="auto"/>
              <w:right w:val="single" w:sz="4" w:space="0" w:color="auto"/>
            </w:tcBorders>
            <w:vAlign w:val="center"/>
            <w:hideMark/>
          </w:tcPr>
          <w:p w14:paraId="5EA4996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B9EBEA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405785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9441A6D"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241D520C" w14:textId="77777777" w:rsidR="00B7432A" w:rsidRPr="00B7432A" w:rsidRDefault="00B7432A" w:rsidP="00B7432A">
            <w:pPr>
              <w:widowControl/>
              <w:spacing w:before="0" w:after="0"/>
              <w:jc w:val="center"/>
              <w:rPr>
                <w:b/>
                <w:bCs/>
                <w:sz w:val="18"/>
                <w:szCs w:val="18"/>
              </w:rPr>
            </w:pPr>
            <w:r w:rsidRPr="00B7432A">
              <w:rPr>
                <w:b/>
                <w:bCs/>
                <w:sz w:val="18"/>
                <w:szCs w:val="18"/>
              </w:rPr>
              <w:t>14.</w:t>
            </w:r>
          </w:p>
        </w:tc>
        <w:tc>
          <w:tcPr>
            <w:tcW w:w="7698" w:type="dxa"/>
            <w:gridSpan w:val="3"/>
            <w:tcBorders>
              <w:top w:val="single" w:sz="4" w:space="0" w:color="auto"/>
              <w:left w:val="nil"/>
              <w:bottom w:val="single" w:sz="4" w:space="0" w:color="auto"/>
              <w:right w:val="single" w:sz="4" w:space="0" w:color="auto"/>
            </w:tcBorders>
            <w:shd w:val="clear" w:color="auto" w:fill="FFFFFF"/>
            <w:vAlign w:val="center"/>
            <w:hideMark/>
          </w:tcPr>
          <w:p w14:paraId="13E1609E" w14:textId="77777777" w:rsidR="00B7432A" w:rsidRPr="00B7432A" w:rsidRDefault="00B7432A" w:rsidP="00B7432A">
            <w:pPr>
              <w:widowControl/>
              <w:spacing w:before="0" w:after="0"/>
              <w:rPr>
                <w:b/>
                <w:bCs/>
                <w:sz w:val="18"/>
                <w:szCs w:val="18"/>
              </w:rPr>
            </w:pPr>
            <w:r w:rsidRPr="00B7432A">
              <w:rPr>
                <w:b/>
                <w:bCs/>
                <w:sz w:val="18"/>
                <w:szCs w:val="18"/>
              </w:rPr>
              <w:t xml:space="preserve">Работы, выполняемые в целях надлежащего содержания систем </w:t>
            </w:r>
            <w:r w:rsidRPr="00B7432A">
              <w:rPr>
                <w:b/>
                <w:bCs/>
                <w:color w:val="FF0000"/>
                <w:sz w:val="18"/>
                <w:szCs w:val="18"/>
              </w:rPr>
              <w:t>теплоснабжения</w:t>
            </w:r>
            <w:r w:rsidRPr="00B7432A">
              <w:rPr>
                <w:b/>
                <w:bCs/>
                <w:sz w:val="18"/>
                <w:szCs w:val="18"/>
              </w:rPr>
              <w:t xml:space="preserve"> (отопление, горячее водоснабжение) в многоквартирных домах:</w:t>
            </w:r>
          </w:p>
        </w:tc>
        <w:tc>
          <w:tcPr>
            <w:tcW w:w="1107" w:type="dxa"/>
            <w:tcBorders>
              <w:top w:val="nil"/>
              <w:left w:val="nil"/>
              <w:bottom w:val="single" w:sz="4" w:space="0" w:color="auto"/>
              <w:right w:val="single" w:sz="4" w:space="0" w:color="auto"/>
            </w:tcBorders>
            <w:vAlign w:val="center"/>
            <w:hideMark/>
          </w:tcPr>
          <w:p w14:paraId="48444119" w14:textId="77777777" w:rsidR="00B7432A" w:rsidRPr="00B7432A" w:rsidRDefault="00B7432A" w:rsidP="00B7432A">
            <w:pPr>
              <w:widowControl/>
              <w:spacing w:before="0" w:after="0"/>
              <w:jc w:val="center"/>
              <w:rPr>
                <w:b/>
                <w:bCs/>
                <w:sz w:val="18"/>
                <w:szCs w:val="18"/>
              </w:rPr>
            </w:pPr>
            <w:r w:rsidRPr="00B7432A">
              <w:rPr>
                <w:b/>
                <w:bCs/>
                <w:sz w:val="18"/>
                <w:szCs w:val="18"/>
              </w:rPr>
              <w:t>15536,76</w:t>
            </w:r>
          </w:p>
        </w:tc>
        <w:tc>
          <w:tcPr>
            <w:tcW w:w="1302" w:type="dxa"/>
            <w:tcBorders>
              <w:top w:val="nil"/>
              <w:left w:val="nil"/>
              <w:bottom w:val="single" w:sz="4" w:space="0" w:color="auto"/>
              <w:right w:val="single" w:sz="4" w:space="0" w:color="auto"/>
            </w:tcBorders>
            <w:shd w:val="clear" w:color="auto" w:fill="FFFFFF"/>
            <w:vAlign w:val="center"/>
            <w:hideMark/>
          </w:tcPr>
          <w:p w14:paraId="7D8242A8" w14:textId="77777777" w:rsidR="00B7432A" w:rsidRPr="00B7432A" w:rsidRDefault="00B7432A" w:rsidP="00B7432A">
            <w:pPr>
              <w:widowControl/>
              <w:spacing w:before="0" w:after="0"/>
              <w:jc w:val="center"/>
              <w:rPr>
                <w:b/>
                <w:bCs/>
                <w:sz w:val="18"/>
                <w:szCs w:val="18"/>
              </w:rPr>
            </w:pPr>
            <w:r w:rsidRPr="00B7432A">
              <w:rPr>
                <w:b/>
                <w:bCs/>
                <w:sz w:val="18"/>
                <w:szCs w:val="18"/>
              </w:rPr>
              <w:t>3,22</w:t>
            </w:r>
          </w:p>
        </w:tc>
      </w:tr>
      <w:tr w:rsidR="00B7432A" w:rsidRPr="00B7432A" w14:paraId="6EAB42B1"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14B67096" w14:textId="77777777" w:rsidR="00B7432A" w:rsidRPr="00B7432A" w:rsidRDefault="00B7432A" w:rsidP="00B7432A">
            <w:pPr>
              <w:widowControl/>
              <w:spacing w:before="0" w:after="0"/>
              <w:jc w:val="center"/>
              <w:rPr>
                <w:b/>
                <w:bCs/>
                <w:sz w:val="18"/>
                <w:szCs w:val="18"/>
              </w:rPr>
            </w:pPr>
            <w:r w:rsidRPr="00B7432A">
              <w:rPr>
                <w:b/>
                <w:bCs/>
                <w:sz w:val="18"/>
                <w:szCs w:val="18"/>
              </w:rPr>
              <w:t>14.1.</w:t>
            </w:r>
          </w:p>
        </w:tc>
        <w:tc>
          <w:tcPr>
            <w:tcW w:w="5855" w:type="dxa"/>
            <w:gridSpan w:val="2"/>
            <w:tcBorders>
              <w:top w:val="nil"/>
              <w:left w:val="nil"/>
              <w:bottom w:val="single" w:sz="4" w:space="0" w:color="auto"/>
              <w:right w:val="single" w:sz="4" w:space="0" w:color="auto"/>
            </w:tcBorders>
            <w:hideMark/>
          </w:tcPr>
          <w:p w14:paraId="3609EBAE" w14:textId="77777777" w:rsidR="00B7432A" w:rsidRPr="00B7432A" w:rsidRDefault="00B7432A" w:rsidP="00B7432A">
            <w:pPr>
              <w:widowControl/>
              <w:spacing w:before="0" w:after="0"/>
              <w:rPr>
                <w:sz w:val="18"/>
                <w:szCs w:val="18"/>
              </w:rPr>
            </w:pPr>
            <w:r w:rsidRPr="00B7432A">
              <w:rPr>
                <w:sz w:val="18"/>
                <w:szCs w:val="18"/>
              </w:rPr>
              <w:t>Испытания на прочность и плотность (гидравлические испытания) узлов ввода и   системы отопления, промывка и регулировка систем отопления;</w:t>
            </w:r>
          </w:p>
        </w:tc>
        <w:tc>
          <w:tcPr>
            <w:tcW w:w="1843" w:type="dxa"/>
            <w:tcBorders>
              <w:top w:val="nil"/>
              <w:left w:val="nil"/>
              <w:bottom w:val="single" w:sz="4" w:space="0" w:color="auto"/>
              <w:right w:val="single" w:sz="4" w:space="0" w:color="auto"/>
            </w:tcBorders>
            <w:vAlign w:val="center"/>
            <w:hideMark/>
          </w:tcPr>
          <w:p w14:paraId="35A34D1A" w14:textId="77777777" w:rsidR="00B7432A" w:rsidRPr="00B7432A" w:rsidRDefault="00B7432A" w:rsidP="00B7432A">
            <w:pPr>
              <w:widowControl/>
              <w:spacing w:before="0" w:after="0"/>
              <w:jc w:val="center"/>
              <w:rPr>
                <w:sz w:val="18"/>
                <w:szCs w:val="18"/>
              </w:rPr>
            </w:pPr>
            <w:r w:rsidRPr="00B7432A">
              <w:rPr>
                <w:sz w:val="18"/>
                <w:szCs w:val="18"/>
              </w:rPr>
              <w:t>1 раз в год</w:t>
            </w:r>
          </w:p>
        </w:tc>
        <w:tc>
          <w:tcPr>
            <w:tcW w:w="1107" w:type="dxa"/>
            <w:tcBorders>
              <w:top w:val="nil"/>
              <w:left w:val="nil"/>
              <w:bottom w:val="single" w:sz="4" w:space="0" w:color="auto"/>
              <w:right w:val="single" w:sz="4" w:space="0" w:color="auto"/>
            </w:tcBorders>
            <w:vAlign w:val="center"/>
            <w:hideMark/>
          </w:tcPr>
          <w:p w14:paraId="54D19E9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8BDA68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3F7350D" w14:textId="77777777" w:rsidTr="00B7432A">
        <w:trPr>
          <w:trHeight w:val="345"/>
        </w:trPr>
        <w:tc>
          <w:tcPr>
            <w:tcW w:w="666" w:type="dxa"/>
            <w:tcBorders>
              <w:top w:val="nil"/>
              <w:left w:val="single" w:sz="4" w:space="0" w:color="auto"/>
              <w:bottom w:val="single" w:sz="4" w:space="0" w:color="auto"/>
              <w:right w:val="single" w:sz="4" w:space="0" w:color="auto"/>
            </w:tcBorders>
            <w:vAlign w:val="center"/>
            <w:hideMark/>
          </w:tcPr>
          <w:p w14:paraId="3B2A677A" w14:textId="77777777" w:rsidR="00B7432A" w:rsidRPr="00B7432A" w:rsidRDefault="00B7432A" w:rsidP="00B7432A">
            <w:pPr>
              <w:widowControl/>
              <w:spacing w:before="0" w:after="0"/>
              <w:jc w:val="center"/>
              <w:rPr>
                <w:b/>
                <w:bCs/>
                <w:sz w:val="18"/>
                <w:szCs w:val="18"/>
              </w:rPr>
            </w:pPr>
            <w:r w:rsidRPr="00B7432A">
              <w:rPr>
                <w:b/>
                <w:bCs/>
                <w:sz w:val="18"/>
                <w:szCs w:val="18"/>
              </w:rPr>
              <w:t>14.2.</w:t>
            </w:r>
          </w:p>
        </w:tc>
        <w:tc>
          <w:tcPr>
            <w:tcW w:w="5855" w:type="dxa"/>
            <w:gridSpan w:val="2"/>
            <w:tcBorders>
              <w:top w:val="nil"/>
              <w:left w:val="nil"/>
              <w:bottom w:val="single" w:sz="4" w:space="0" w:color="auto"/>
              <w:right w:val="single" w:sz="4" w:space="0" w:color="auto"/>
            </w:tcBorders>
            <w:hideMark/>
          </w:tcPr>
          <w:p w14:paraId="64D091CE" w14:textId="77777777" w:rsidR="00B7432A" w:rsidRPr="00B7432A" w:rsidRDefault="00B7432A" w:rsidP="00B7432A">
            <w:pPr>
              <w:widowControl/>
              <w:spacing w:before="0" w:after="0"/>
              <w:rPr>
                <w:sz w:val="18"/>
                <w:szCs w:val="18"/>
              </w:rPr>
            </w:pPr>
            <w:r w:rsidRPr="00B7432A">
              <w:rPr>
                <w:sz w:val="18"/>
                <w:szCs w:val="18"/>
              </w:rPr>
              <w:t>Проведение пробных пусконаладочных работ;</w:t>
            </w:r>
          </w:p>
        </w:tc>
        <w:tc>
          <w:tcPr>
            <w:tcW w:w="1843" w:type="dxa"/>
            <w:tcBorders>
              <w:top w:val="nil"/>
              <w:left w:val="nil"/>
              <w:bottom w:val="single" w:sz="4" w:space="0" w:color="auto"/>
              <w:right w:val="single" w:sz="4" w:space="0" w:color="auto"/>
            </w:tcBorders>
            <w:vAlign w:val="center"/>
            <w:hideMark/>
          </w:tcPr>
          <w:p w14:paraId="3076678D" w14:textId="77777777" w:rsidR="00B7432A" w:rsidRPr="00B7432A" w:rsidRDefault="00B7432A" w:rsidP="00B7432A">
            <w:pPr>
              <w:widowControl/>
              <w:spacing w:before="0" w:after="0"/>
              <w:jc w:val="center"/>
              <w:rPr>
                <w:sz w:val="18"/>
                <w:szCs w:val="18"/>
              </w:rPr>
            </w:pPr>
            <w:r w:rsidRPr="00B7432A">
              <w:rPr>
                <w:sz w:val="18"/>
                <w:szCs w:val="18"/>
              </w:rPr>
              <w:t>1 раз в год</w:t>
            </w:r>
          </w:p>
        </w:tc>
        <w:tc>
          <w:tcPr>
            <w:tcW w:w="1107" w:type="dxa"/>
            <w:tcBorders>
              <w:top w:val="nil"/>
              <w:left w:val="nil"/>
              <w:bottom w:val="single" w:sz="4" w:space="0" w:color="auto"/>
              <w:right w:val="single" w:sz="4" w:space="0" w:color="auto"/>
            </w:tcBorders>
            <w:vAlign w:val="center"/>
            <w:hideMark/>
          </w:tcPr>
          <w:p w14:paraId="496F4C4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DCE71F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9F2AA09" w14:textId="77777777" w:rsidTr="00B7432A">
        <w:trPr>
          <w:trHeight w:val="360"/>
        </w:trPr>
        <w:tc>
          <w:tcPr>
            <w:tcW w:w="666" w:type="dxa"/>
            <w:tcBorders>
              <w:top w:val="nil"/>
              <w:left w:val="single" w:sz="4" w:space="0" w:color="auto"/>
              <w:bottom w:val="single" w:sz="4" w:space="0" w:color="auto"/>
              <w:right w:val="single" w:sz="4" w:space="0" w:color="auto"/>
            </w:tcBorders>
            <w:vAlign w:val="center"/>
            <w:hideMark/>
          </w:tcPr>
          <w:p w14:paraId="3DBAF429" w14:textId="77777777" w:rsidR="00B7432A" w:rsidRPr="00B7432A" w:rsidRDefault="00B7432A" w:rsidP="00B7432A">
            <w:pPr>
              <w:widowControl/>
              <w:spacing w:before="0" w:after="0"/>
              <w:jc w:val="center"/>
              <w:rPr>
                <w:b/>
                <w:bCs/>
                <w:sz w:val="18"/>
                <w:szCs w:val="18"/>
              </w:rPr>
            </w:pPr>
            <w:r w:rsidRPr="00B7432A">
              <w:rPr>
                <w:b/>
                <w:bCs/>
                <w:sz w:val="18"/>
                <w:szCs w:val="18"/>
              </w:rPr>
              <w:t>14.3.</w:t>
            </w:r>
          </w:p>
        </w:tc>
        <w:tc>
          <w:tcPr>
            <w:tcW w:w="5855" w:type="dxa"/>
            <w:gridSpan w:val="2"/>
            <w:tcBorders>
              <w:top w:val="nil"/>
              <w:left w:val="nil"/>
              <w:bottom w:val="single" w:sz="4" w:space="0" w:color="auto"/>
              <w:right w:val="single" w:sz="4" w:space="0" w:color="auto"/>
            </w:tcBorders>
            <w:hideMark/>
          </w:tcPr>
          <w:p w14:paraId="4835AAD3" w14:textId="77777777" w:rsidR="00B7432A" w:rsidRPr="00B7432A" w:rsidRDefault="00B7432A" w:rsidP="00B7432A">
            <w:pPr>
              <w:widowControl/>
              <w:spacing w:before="0" w:after="0"/>
              <w:rPr>
                <w:sz w:val="18"/>
                <w:szCs w:val="18"/>
              </w:rPr>
            </w:pPr>
            <w:r w:rsidRPr="00B7432A">
              <w:rPr>
                <w:sz w:val="18"/>
                <w:szCs w:val="18"/>
              </w:rPr>
              <w:t>Удаление воздуха из системы отопления;</w:t>
            </w:r>
          </w:p>
        </w:tc>
        <w:tc>
          <w:tcPr>
            <w:tcW w:w="1843" w:type="dxa"/>
            <w:tcBorders>
              <w:top w:val="nil"/>
              <w:left w:val="nil"/>
              <w:bottom w:val="single" w:sz="4" w:space="0" w:color="auto"/>
              <w:right w:val="single" w:sz="4" w:space="0" w:color="auto"/>
            </w:tcBorders>
            <w:vAlign w:val="center"/>
            <w:hideMark/>
          </w:tcPr>
          <w:p w14:paraId="4DE74A00" w14:textId="77777777" w:rsidR="00B7432A" w:rsidRPr="00B7432A" w:rsidRDefault="00B7432A" w:rsidP="00B7432A">
            <w:pPr>
              <w:widowControl/>
              <w:spacing w:before="0" w:after="0"/>
              <w:jc w:val="center"/>
              <w:rPr>
                <w:sz w:val="18"/>
                <w:szCs w:val="18"/>
              </w:rPr>
            </w:pPr>
            <w:r w:rsidRPr="00B7432A">
              <w:rPr>
                <w:sz w:val="18"/>
                <w:szCs w:val="18"/>
              </w:rPr>
              <w:t>1 раз в год</w:t>
            </w:r>
          </w:p>
        </w:tc>
        <w:tc>
          <w:tcPr>
            <w:tcW w:w="1107" w:type="dxa"/>
            <w:tcBorders>
              <w:top w:val="nil"/>
              <w:left w:val="nil"/>
              <w:bottom w:val="single" w:sz="4" w:space="0" w:color="auto"/>
              <w:right w:val="single" w:sz="4" w:space="0" w:color="auto"/>
            </w:tcBorders>
            <w:vAlign w:val="center"/>
            <w:hideMark/>
          </w:tcPr>
          <w:p w14:paraId="3D0ECAA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B821F2B"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063EDEC"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7D71E705" w14:textId="77777777" w:rsidR="00B7432A" w:rsidRPr="00B7432A" w:rsidRDefault="00B7432A" w:rsidP="00B7432A">
            <w:pPr>
              <w:widowControl/>
              <w:spacing w:before="0" w:after="0"/>
              <w:jc w:val="center"/>
              <w:rPr>
                <w:b/>
                <w:bCs/>
                <w:sz w:val="18"/>
                <w:szCs w:val="18"/>
              </w:rPr>
            </w:pPr>
            <w:r w:rsidRPr="00B7432A">
              <w:rPr>
                <w:b/>
                <w:bCs/>
                <w:sz w:val="18"/>
                <w:szCs w:val="18"/>
              </w:rPr>
              <w:t>14.4.</w:t>
            </w:r>
          </w:p>
        </w:tc>
        <w:tc>
          <w:tcPr>
            <w:tcW w:w="5855" w:type="dxa"/>
            <w:gridSpan w:val="2"/>
            <w:tcBorders>
              <w:top w:val="nil"/>
              <w:left w:val="nil"/>
              <w:bottom w:val="single" w:sz="4" w:space="0" w:color="auto"/>
              <w:right w:val="single" w:sz="4" w:space="0" w:color="auto"/>
            </w:tcBorders>
            <w:hideMark/>
          </w:tcPr>
          <w:p w14:paraId="15B89D29" w14:textId="77777777" w:rsidR="00B7432A" w:rsidRPr="00B7432A" w:rsidRDefault="00B7432A" w:rsidP="00B7432A">
            <w:pPr>
              <w:widowControl/>
              <w:spacing w:before="0" w:after="0"/>
              <w:rPr>
                <w:sz w:val="18"/>
                <w:szCs w:val="18"/>
              </w:rPr>
            </w:pPr>
            <w:r w:rsidRPr="00B7432A">
              <w:rPr>
                <w:sz w:val="18"/>
                <w:szCs w:val="18"/>
              </w:rPr>
              <w:t xml:space="preserve">Промывка централизованных систем теплоснабжения для удаления </w:t>
            </w:r>
            <w:proofErr w:type="spellStart"/>
            <w:r w:rsidRPr="00B7432A">
              <w:rPr>
                <w:sz w:val="18"/>
                <w:szCs w:val="18"/>
              </w:rPr>
              <w:t>накипно</w:t>
            </w:r>
            <w:proofErr w:type="spellEnd"/>
            <w:r w:rsidRPr="00B7432A">
              <w:rPr>
                <w:sz w:val="18"/>
                <w:szCs w:val="18"/>
              </w:rPr>
              <w:t>-коррозионных отложений</w:t>
            </w:r>
          </w:p>
        </w:tc>
        <w:tc>
          <w:tcPr>
            <w:tcW w:w="1843" w:type="dxa"/>
            <w:tcBorders>
              <w:top w:val="nil"/>
              <w:left w:val="nil"/>
              <w:bottom w:val="single" w:sz="4" w:space="0" w:color="auto"/>
              <w:right w:val="single" w:sz="4" w:space="0" w:color="auto"/>
            </w:tcBorders>
            <w:vAlign w:val="center"/>
            <w:hideMark/>
          </w:tcPr>
          <w:p w14:paraId="6671E890" w14:textId="77777777" w:rsidR="00B7432A" w:rsidRPr="00B7432A" w:rsidRDefault="00B7432A" w:rsidP="00B7432A">
            <w:pPr>
              <w:widowControl/>
              <w:spacing w:before="0" w:after="0"/>
              <w:jc w:val="center"/>
              <w:rPr>
                <w:sz w:val="18"/>
                <w:szCs w:val="18"/>
              </w:rPr>
            </w:pPr>
            <w:r w:rsidRPr="00B7432A">
              <w:rPr>
                <w:sz w:val="18"/>
                <w:szCs w:val="18"/>
              </w:rPr>
              <w:t>1 раз в год</w:t>
            </w:r>
          </w:p>
        </w:tc>
        <w:tc>
          <w:tcPr>
            <w:tcW w:w="1107" w:type="dxa"/>
            <w:tcBorders>
              <w:top w:val="nil"/>
              <w:left w:val="nil"/>
              <w:bottom w:val="single" w:sz="4" w:space="0" w:color="auto"/>
              <w:right w:val="single" w:sz="4" w:space="0" w:color="auto"/>
            </w:tcBorders>
            <w:vAlign w:val="center"/>
            <w:hideMark/>
          </w:tcPr>
          <w:p w14:paraId="3AF3BEC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3EA58F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FAED5C2" w14:textId="77777777" w:rsidTr="00B7432A">
        <w:trPr>
          <w:trHeight w:val="480"/>
        </w:trPr>
        <w:tc>
          <w:tcPr>
            <w:tcW w:w="666" w:type="dxa"/>
            <w:tcBorders>
              <w:top w:val="nil"/>
              <w:left w:val="single" w:sz="4" w:space="0" w:color="auto"/>
              <w:bottom w:val="single" w:sz="4" w:space="0" w:color="auto"/>
              <w:right w:val="single" w:sz="4" w:space="0" w:color="auto"/>
            </w:tcBorders>
            <w:vAlign w:val="center"/>
            <w:hideMark/>
          </w:tcPr>
          <w:p w14:paraId="54AB49AE" w14:textId="77777777" w:rsidR="00B7432A" w:rsidRPr="00B7432A" w:rsidRDefault="00B7432A" w:rsidP="00B7432A">
            <w:pPr>
              <w:widowControl/>
              <w:spacing w:before="0" w:after="0"/>
              <w:jc w:val="center"/>
              <w:rPr>
                <w:b/>
                <w:bCs/>
                <w:sz w:val="18"/>
                <w:szCs w:val="18"/>
              </w:rPr>
            </w:pPr>
            <w:r w:rsidRPr="00B7432A">
              <w:rPr>
                <w:b/>
                <w:bCs/>
                <w:sz w:val="18"/>
                <w:szCs w:val="18"/>
              </w:rPr>
              <w:t>15.</w:t>
            </w:r>
          </w:p>
        </w:tc>
        <w:tc>
          <w:tcPr>
            <w:tcW w:w="7698" w:type="dxa"/>
            <w:gridSpan w:val="3"/>
            <w:tcBorders>
              <w:top w:val="single" w:sz="4" w:space="0" w:color="auto"/>
              <w:left w:val="nil"/>
              <w:bottom w:val="single" w:sz="4" w:space="0" w:color="auto"/>
              <w:right w:val="single" w:sz="4" w:space="0" w:color="auto"/>
            </w:tcBorders>
            <w:vAlign w:val="center"/>
            <w:hideMark/>
          </w:tcPr>
          <w:p w14:paraId="4A3674F9" w14:textId="77777777" w:rsidR="00B7432A" w:rsidRPr="00B7432A" w:rsidRDefault="00B7432A" w:rsidP="00B7432A">
            <w:pPr>
              <w:widowControl/>
              <w:spacing w:before="0" w:after="0"/>
              <w:rPr>
                <w:b/>
                <w:bCs/>
                <w:sz w:val="18"/>
                <w:szCs w:val="18"/>
              </w:rPr>
            </w:pPr>
            <w:r w:rsidRPr="00B7432A">
              <w:rPr>
                <w:b/>
                <w:bCs/>
                <w:sz w:val="18"/>
                <w:szCs w:val="18"/>
              </w:rPr>
              <w:t xml:space="preserve"> Работы, выполняемые в целях надлежащего содержания </w:t>
            </w:r>
            <w:r w:rsidRPr="00B7432A">
              <w:rPr>
                <w:b/>
                <w:bCs/>
                <w:color w:val="FF0000"/>
                <w:sz w:val="18"/>
                <w:szCs w:val="18"/>
              </w:rPr>
              <w:t>электрооборудования</w:t>
            </w:r>
            <w:r w:rsidRPr="00B7432A">
              <w:rPr>
                <w:b/>
                <w:bCs/>
                <w:sz w:val="18"/>
                <w:szCs w:val="18"/>
              </w:rPr>
              <w:t>, радио- и телекоммуникационного оборудования в многоквартирном доме:</w:t>
            </w:r>
          </w:p>
        </w:tc>
        <w:tc>
          <w:tcPr>
            <w:tcW w:w="1107" w:type="dxa"/>
            <w:tcBorders>
              <w:top w:val="nil"/>
              <w:left w:val="nil"/>
              <w:bottom w:val="single" w:sz="4" w:space="0" w:color="auto"/>
              <w:right w:val="single" w:sz="4" w:space="0" w:color="auto"/>
            </w:tcBorders>
            <w:vAlign w:val="center"/>
            <w:hideMark/>
          </w:tcPr>
          <w:p w14:paraId="2632495A" w14:textId="77777777" w:rsidR="00B7432A" w:rsidRPr="00B7432A" w:rsidRDefault="00B7432A" w:rsidP="00B7432A">
            <w:pPr>
              <w:widowControl/>
              <w:spacing w:before="0" w:after="0"/>
              <w:jc w:val="center"/>
              <w:rPr>
                <w:b/>
                <w:bCs/>
                <w:sz w:val="18"/>
                <w:szCs w:val="18"/>
              </w:rPr>
            </w:pPr>
            <w:r w:rsidRPr="00B7432A">
              <w:rPr>
                <w:b/>
                <w:bCs/>
                <w:sz w:val="18"/>
                <w:szCs w:val="18"/>
              </w:rPr>
              <w:t>434,26</w:t>
            </w:r>
          </w:p>
        </w:tc>
        <w:tc>
          <w:tcPr>
            <w:tcW w:w="1302" w:type="dxa"/>
            <w:tcBorders>
              <w:top w:val="nil"/>
              <w:left w:val="nil"/>
              <w:bottom w:val="single" w:sz="4" w:space="0" w:color="auto"/>
              <w:right w:val="single" w:sz="4" w:space="0" w:color="auto"/>
            </w:tcBorders>
            <w:shd w:val="clear" w:color="auto" w:fill="FFFFFF"/>
            <w:vAlign w:val="center"/>
            <w:hideMark/>
          </w:tcPr>
          <w:p w14:paraId="7234D3D0" w14:textId="77777777" w:rsidR="00B7432A" w:rsidRPr="00B7432A" w:rsidRDefault="00B7432A" w:rsidP="00B7432A">
            <w:pPr>
              <w:widowControl/>
              <w:spacing w:before="0" w:after="0"/>
              <w:jc w:val="center"/>
              <w:rPr>
                <w:b/>
                <w:bCs/>
                <w:sz w:val="18"/>
                <w:szCs w:val="18"/>
              </w:rPr>
            </w:pPr>
            <w:r w:rsidRPr="00B7432A">
              <w:rPr>
                <w:b/>
                <w:bCs/>
                <w:sz w:val="18"/>
                <w:szCs w:val="18"/>
              </w:rPr>
              <w:t>0,09</w:t>
            </w:r>
          </w:p>
        </w:tc>
      </w:tr>
      <w:tr w:rsidR="00B7432A" w:rsidRPr="00B7432A" w14:paraId="5940DDB6" w14:textId="77777777" w:rsidTr="00B7432A">
        <w:trPr>
          <w:trHeight w:val="735"/>
        </w:trPr>
        <w:tc>
          <w:tcPr>
            <w:tcW w:w="666" w:type="dxa"/>
            <w:tcBorders>
              <w:top w:val="nil"/>
              <w:left w:val="single" w:sz="4" w:space="0" w:color="auto"/>
              <w:bottom w:val="single" w:sz="4" w:space="0" w:color="auto"/>
              <w:right w:val="single" w:sz="4" w:space="0" w:color="auto"/>
            </w:tcBorders>
            <w:vAlign w:val="center"/>
            <w:hideMark/>
          </w:tcPr>
          <w:p w14:paraId="214B75C7" w14:textId="77777777" w:rsidR="00B7432A" w:rsidRPr="00B7432A" w:rsidRDefault="00B7432A" w:rsidP="00B7432A">
            <w:pPr>
              <w:widowControl/>
              <w:spacing w:before="0" w:after="0"/>
              <w:jc w:val="center"/>
              <w:rPr>
                <w:b/>
                <w:bCs/>
                <w:sz w:val="18"/>
                <w:szCs w:val="18"/>
              </w:rPr>
            </w:pPr>
            <w:r w:rsidRPr="00B7432A">
              <w:rPr>
                <w:b/>
                <w:bCs/>
                <w:sz w:val="18"/>
                <w:szCs w:val="18"/>
              </w:rPr>
              <w:t>15.1.</w:t>
            </w:r>
          </w:p>
        </w:tc>
        <w:tc>
          <w:tcPr>
            <w:tcW w:w="5855" w:type="dxa"/>
            <w:gridSpan w:val="2"/>
            <w:tcBorders>
              <w:top w:val="nil"/>
              <w:left w:val="nil"/>
              <w:bottom w:val="single" w:sz="4" w:space="0" w:color="auto"/>
              <w:right w:val="single" w:sz="4" w:space="0" w:color="auto"/>
            </w:tcBorders>
            <w:hideMark/>
          </w:tcPr>
          <w:p w14:paraId="66F22856" w14:textId="77777777" w:rsidR="00B7432A" w:rsidRPr="00B7432A" w:rsidRDefault="00B7432A" w:rsidP="00B7432A">
            <w:pPr>
              <w:widowControl/>
              <w:spacing w:before="0" w:after="0"/>
              <w:rPr>
                <w:sz w:val="18"/>
                <w:szCs w:val="18"/>
              </w:rPr>
            </w:pPr>
            <w:r w:rsidRPr="00B7432A">
              <w:rPr>
                <w:sz w:val="18"/>
                <w:szCs w:val="18"/>
              </w:rPr>
              <w:t xml:space="preserve">Проверка заземления оболочки </w:t>
            </w:r>
            <w:proofErr w:type="spellStart"/>
            <w:r w:rsidRPr="00B7432A">
              <w:rPr>
                <w:sz w:val="18"/>
                <w:szCs w:val="18"/>
              </w:rPr>
              <w:t>электрокабеля</w:t>
            </w:r>
            <w:proofErr w:type="spellEnd"/>
            <w:r w:rsidRPr="00B7432A">
              <w:rPr>
                <w:sz w:val="18"/>
                <w:szCs w:val="18"/>
              </w:rPr>
              <w:t>,  замеры сопротивления изоляции проводов, трубопроводов и восстановление цепей заземления по результатам проверки;</w:t>
            </w:r>
          </w:p>
        </w:tc>
        <w:tc>
          <w:tcPr>
            <w:tcW w:w="1843" w:type="dxa"/>
            <w:tcBorders>
              <w:top w:val="nil"/>
              <w:left w:val="nil"/>
              <w:bottom w:val="single" w:sz="4" w:space="0" w:color="auto"/>
              <w:right w:val="single" w:sz="4" w:space="0" w:color="auto"/>
            </w:tcBorders>
            <w:vAlign w:val="center"/>
            <w:hideMark/>
          </w:tcPr>
          <w:p w14:paraId="73024B4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A0F9D9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41CA05E"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F388051" w14:textId="77777777" w:rsidTr="00B7432A">
        <w:trPr>
          <w:trHeight w:val="540"/>
        </w:trPr>
        <w:tc>
          <w:tcPr>
            <w:tcW w:w="666" w:type="dxa"/>
            <w:tcBorders>
              <w:top w:val="nil"/>
              <w:left w:val="single" w:sz="4" w:space="0" w:color="auto"/>
              <w:bottom w:val="single" w:sz="4" w:space="0" w:color="auto"/>
              <w:right w:val="single" w:sz="4" w:space="0" w:color="auto"/>
            </w:tcBorders>
            <w:vAlign w:val="center"/>
            <w:hideMark/>
          </w:tcPr>
          <w:p w14:paraId="2886655D" w14:textId="77777777" w:rsidR="00B7432A" w:rsidRPr="00B7432A" w:rsidRDefault="00B7432A" w:rsidP="00B7432A">
            <w:pPr>
              <w:widowControl/>
              <w:spacing w:before="0" w:after="0"/>
              <w:jc w:val="center"/>
              <w:rPr>
                <w:b/>
                <w:bCs/>
                <w:sz w:val="18"/>
                <w:szCs w:val="18"/>
              </w:rPr>
            </w:pPr>
            <w:r w:rsidRPr="00B7432A">
              <w:rPr>
                <w:b/>
                <w:bCs/>
                <w:sz w:val="18"/>
                <w:szCs w:val="18"/>
              </w:rPr>
              <w:t>15.2.</w:t>
            </w:r>
          </w:p>
        </w:tc>
        <w:tc>
          <w:tcPr>
            <w:tcW w:w="5855" w:type="dxa"/>
            <w:gridSpan w:val="2"/>
            <w:tcBorders>
              <w:top w:val="nil"/>
              <w:left w:val="nil"/>
              <w:bottom w:val="single" w:sz="4" w:space="0" w:color="auto"/>
              <w:right w:val="single" w:sz="4" w:space="0" w:color="auto"/>
            </w:tcBorders>
            <w:hideMark/>
          </w:tcPr>
          <w:p w14:paraId="46EB56E2" w14:textId="77777777" w:rsidR="00B7432A" w:rsidRPr="00B7432A" w:rsidRDefault="00B7432A" w:rsidP="00B7432A">
            <w:pPr>
              <w:widowControl/>
              <w:spacing w:before="0" w:after="0"/>
              <w:rPr>
                <w:sz w:val="18"/>
                <w:szCs w:val="18"/>
              </w:rPr>
            </w:pPr>
            <w:r w:rsidRPr="00B7432A">
              <w:rPr>
                <w:sz w:val="18"/>
                <w:szCs w:val="18"/>
              </w:rPr>
              <w:t>Проверка и обеспечение работоспособности устройств защитного отключения;</w:t>
            </w:r>
          </w:p>
        </w:tc>
        <w:tc>
          <w:tcPr>
            <w:tcW w:w="1843" w:type="dxa"/>
            <w:tcBorders>
              <w:top w:val="nil"/>
              <w:left w:val="nil"/>
              <w:bottom w:val="single" w:sz="4" w:space="0" w:color="auto"/>
              <w:right w:val="single" w:sz="4" w:space="0" w:color="auto"/>
            </w:tcBorders>
            <w:vAlign w:val="center"/>
            <w:hideMark/>
          </w:tcPr>
          <w:p w14:paraId="4D70FB7C"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26CA6A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D42300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F93DACF" w14:textId="77777777" w:rsidTr="00B7432A">
        <w:trPr>
          <w:trHeight w:val="945"/>
        </w:trPr>
        <w:tc>
          <w:tcPr>
            <w:tcW w:w="666" w:type="dxa"/>
            <w:tcBorders>
              <w:top w:val="nil"/>
              <w:left w:val="single" w:sz="4" w:space="0" w:color="auto"/>
              <w:bottom w:val="single" w:sz="4" w:space="0" w:color="auto"/>
              <w:right w:val="single" w:sz="4" w:space="0" w:color="auto"/>
            </w:tcBorders>
            <w:vAlign w:val="center"/>
            <w:hideMark/>
          </w:tcPr>
          <w:p w14:paraId="059F67C4" w14:textId="77777777" w:rsidR="00B7432A" w:rsidRPr="00B7432A" w:rsidRDefault="00B7432A" w:rsidP="00B7432A">
            <w:pPr>
              <w:widowControl/>
              <w:spacing w:before="0" w:after="0"/>
              <w:jc w:val="center"/>
              <w:rPr>
                <w:b/>
                <w:bCs/>
                <w:sz w:val="18"/>
                <w:szCs w:val="18"/>
              </w:rPr>
            </w:pPr>
            <w:r w:rsidRPr="00B7432A">
              <w:rPr>
                <w:b/>
                <w:bCs/>
                <w:sz w:val="18"/>
                <w:szCs w:val="18"/>
              </w:rPr>
              <w:t>15.3.</w:t>
            </w:r>
          </w:p>
        </w:tc>
        <w:tc>
          <w:tcPr>
            <w:tcW w:w="5855" w:type="dxa"/>
            <w:gridSpan w:val="2"/>
            <w:tcBorders>
              <w:top w:val="nil"/>
              <w:left w:val="nil"/>
              <w:bottom w:val="single" w:sz="4" w:space="0" w:color="auto"/>
              <w:right w:val="single" w:sz="4" w:space="0" w:color="auto"/>
            </w:tcBorders>
            <w:hideMark/>
          </w:tcPr>
          <w:p w14:paraId="4F5C707E" w14:textId="77777777" w:rsidR="00B7432A" w:rsidRPr="00B7432A" w:rsidRDefault="00B7432A" w:rsidP="00B7432A">
            <w:pPr>
              <w:widowControl/>
              <w:spacing w:before="0" w:after="0"/>
              <w:rPr>
                <w:sz w:val="18"/>
                <w:szCs w:val="18"/>
              </w:rPr>
            </w:pPr>
            <w:r w:rsidRPr="00B7432A">
              <w:rPr>
                <w:sz w:val="18"/>
                <w:szCs w:val="18"/>
              </w:rPr>
              <w:t xml:space="preserve">Техническое обслуживание и ремонт </w:t>
            </w:r>
            <w:proofErr w:type="spellStart"/>
            <w:r w:rsidRPr="00B7432A">
              <w:rPr>
                <w:sz w:val="18"/>
                <w:szCs w:val="18"/>
              </w:rPr>
              <w:t>электрощитовой</w:t>
            </w:r>
            <w:proofErr w:type="spellEnd"/>
            <w:r w:rsidRPr="00B7432A">
              <w:rPr>
                <w:sz w:val="18"/>
                <w:szCs w:val="18"/>
              </w:rPr>
              <w:t xml:space="preserve">,  элементов </w:t>
            </w:r>
            <w:proofErr w:type="spellStart"/>
            <w:r w:rsidRPr="00B7432A">
              <w:rPr>
                <w:sz w:val="18"/>
                <w:szCs w:val="18"/>
              </w:rPr>
              <w:t>молниезащиты</w:t>
            </w:r>
            <w:proofErr w:type="spellEnd"/>
            <w:r w:rsidRPr="00B7432A">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3" w:type="dxa"/>
            <w:tcBorders>
              <w:top w:val="nil"/>
              <w:left w:val="nil"/>
              <w:bottom w:val="single" w:sz="4" w:space="0" w:color="auto"/>
              <w:right w:val="single" w:sz="4" w:space="0" w:color="auto"/>
            </w:tcBorders>
            <w:vAlign w:val="center"/>
            <w:hideMark/>
          </w:tcPr>
          <w:p w14:paraId="285464A5"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8A5E3B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F1E7C5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0238A53" w14:textId="77777777" w:rsidTr="00B7432A">
        <w:trPr>
          <w:trHeight w:val="465"/>
        </w:trPr>
        <w:tc>
          <w:tcPr>
            <w:tcW w:w="666" w:type="dxa"/>
            <w:tcBorders>
              <w:top w:val="nil"/>
              <w:left w:val="single" w:sz="4" w:space="0" w:color="auto"/>
              <w:bottom w:val="single" w:sz="4" w:space="0" w:color="auto"/>
              <w:right w:val="single" w:sz="4" w:space="0" w:color="auto"/>
            </w:tcBorders>
            <w:vAlign w:val="center"/>
            <w:hideMark/>
          </w:tcPr>
          <w:p w14:paraId="163E178F" w14:textId="77777777" w:rsidR="00B7432A" w:rsidRPr="00B7432A" w:rsidRDefault="00B7432A" w:rsidP="00B7432A">
            <w:pPr>
              <w:widowControl/>
              <w:spacing w:before="0" w:after="0"/>
              <w:jc w:val="center"/>
              <w:rPr>
                <w:b/>
                <w:bCs/>
                <w:sz w:val="18"/>
                <w:szCs w:val="18"/>
              </w:rPr>
            </w:pPr>
            <w:r w:rsidRPr="00B7432A">
              <w:rPr>
                <w:b/>
                <w:bCs/>
                <w:sz w:val="18"/>
                <w:szCs w:val="18"/>
              </w:rPr>
              <w:t>15.4.</w:t>
            </w:r>
          </w:p>
        </w:tc>
        <w:tc>
          <w:tcPr>
            <w:tcW w:w="5855" w:type="dxa"/>
            <w:gridSpan w:val="2"/>
            <w:tcBorders>
              <w:top w:val="nil"/>
              <w:left w:val="nil"/>
              <w:bottom w:val="single" w:sz="4" w:space="0" w:color="auto"/>
              <w:right w:val="single" w:sz="4" w:space="0" w:color="auto"/>
            </w:tcBorders>
            <w:hideMark/>
          </w:tcPr>
          <w:p w14:paraId="671A9333" w14:textId="77777777" w:rsidR="00B7432A" w:rsidRPr="00B7432A" w:rsidRDefault="00B7432A" w:rsidP="00B7432A">
            <w:pPr>
              <w:widowControl/>
              <w:spacing w:before="0" w:after="0"/>
              <w:rPr>
                <w:sz w:val="18"/>
                <w:szCs w:val="18"/>
              </w:rPr>
            </w:pPr>
            <w:r w:rsidRPr="00B7432A">
              <w:rPr>
                <w:sz w:val="18"/>
                <w:szCs w:val="18"/>
              </w:rPr>
              <w:t>Контроль состояния и замена вышедших из строя датчиков, проводки и оборудования</w:t>
            </w:r>
          </w:p>
        </w:tc>
        <w:tc>
          <w:tcPr>
            <w:tcW w:w="1843" w:type="dxa"/>
            <w:tcBorders>
              <w:top w:val="nil"/>
              <w:left w:val="nil"/>
              <w:bottom w:val="single" w:sz="4" w:space="0" w:color="auto"/>
              <w:right w:val="single" w:sz="4" w:space="0" w:color="auto"/>
            </w:tcBorders>
            <w:vAlign w:val="center"/>
            <w:hideMark/>
          </w:tcPr>
          <w:p w14:paraId="018E0BF5" w14:textId="77777777" w:rsidR="00B7432A" w:rsidRPr="00B7432A" w:rsidRDefault="00B7432A" w:rsidP="00B7432A">
            <w:pPr>
              <w:widowControl/>
              <w:spacing w:before="0" w:after="0"/>
              <w:jc w:val="center"/>
              <w:rPr>
                <w:sz w:val="16"/>
                <w:szCs w:val="16"/>
              </w:rPr>
            </w:pPr>
            <w:r w:rsidRPr="00B7432A">
              <w:rPr>
                <w:sz w:val="16"/>
                <w:szCs w:val="16"/>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16D763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1F5D0F6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60A6EE3" w14:textId="77777777" w:rsidTr="00B7432A">
        <w:trPr>
          <w:trHeight w:val="510"/>
        </w:trPr>
        <w:tc>
          <w:tcPr>
            <w:tcW w:w="666" w:type="dxa"/>
            <w:tcBorders>
              <w:top w:val="nil"/>
              <w:left w:val="single" w:sz="4" w:space="0" w:color="auto"/>
              <w:bottom w:val="single" w:sz="4" w:space="0" w:color="auto"/>
              <w:right w:val="single" w:sz="4" w:space="0" w:color="auto"/>
            </w:tcBorders>
            <w:vAlign w:val="center"/>
            <w:hideMark/>
          </w:tcPr>
          <w:p w14:paraId="7E7E71AF" w14:textId="77777777" w:rsidR="00B7432A" w:rsidRPr="00B7432A" w:rsidRDefault="00B7432A" w:rsidP="00B7432A">
            <w:pPr>
              <w:widowControl/>
              <w:spacing w:before="0" w:after="0"/>
              <w:jc w:val="center"/>
              <w:rPr>
                <w:b/>
                <w:bCs/>
                <w:sz w:val="18"/>
                <w:szCs w:val="18"/>
              </w:rPr>
            </w:pPr>
            <w:r w:rsidRPr="00B7432A">
              <w:rPr>
                <w:b/>
                <w:bCs/>
                <w:sz w:val="18"/>
                <w:szCs w:val="18"/>
              </w:rPr>
              <w:t>16.</w:t>
            </w:r>
          </w:p>
        </w:tc>
        <w:tc>
          <w:tcPr>
            <w:tcW w:w="7698" w:type="dxa"/>
            <w:gridSpan w:val="3"/>
            <w:tcBorders>
              <w:top w:val="single" w:sz="4" w:space="0" w:color="auto"/>
              <w:left w:val="nil"/>
              <w:bottom w:val="single" w:sz="4" w:space="0" w:color="auto"/>
              <w:right w:val="single" w:sz="4" w:space="0" w:color="auto"/>
            </w:tcBorders>
            <w:vAlign w:val="center"/>
            <w:hideMark/>
          </w:tcPr>
          <w:p w14:paraId="53DC371E" w14:textId="77777777" w:rsidR="00B7432A" w:rsidRPr="00B7432A" w:rsidRDefault="00B7432A" w:rsidP="00B7432A">
            <w:pPr>
              <w:widowControl/>
              <w:spacing w:before="0" w:after="0"/>
              <w:rPr>
                <w:b/>
                <w:bCs/>
                <w:sz w:val="18"/>
                <w:szCs w:val="18"/>
              </w:rPr>
            </w:pPr>
            <w:r w:rsidRPr="00B7432A">
              <w:rPr>
                <w:b/>
                <w:bCs/>
                <w:sz w:val="18"/>
                <w:szCs w:val="18"/>
              </w:rPr>
              <w:t>Работы, выполняемые в целях надлежащего содержания систем внутридомового</w:t>
            </w:r>
            <w:r w:rsidRPr="00B7432A">
              <w:rPr>
                <w:b/>
                <w:bCs/>
                <w:color w:val="FF0000"/>
                <w:sz w:val="18"/>
                <w:szCs w:val="18"/>
              </w:rPr>
              <w:t xml:space="preserve"> газового оборудования</w:t>
            </w:r>
            <w:r w:rsidRPr="00B7432A">
              <w:rPr>
                <w:b/>
                <w:bCs/>
                <w:sz w:val="18"/>
                <w:szCs w:val="18"/>
              </w:rPr>
              <w:t xml:space="preserve"> в многоквартирном доме:</w:t>
            </w:r>
          </w:p>
        </w:tc>
        <w:tc>
          <w:tcPr>
            <w:tcW w:w="1107" w:type="dxa"/>
            <w:tcBorders>
              <w:top w:val="nil"/>
              <w:left w:val="nil"/>
              <w:bottom w:val="single" w:sz="4" w:space="0" w:color="auto"/>
              <w:right w:val="single" w:sz="4" w:space="0" w:color="auto"/>
            </w:tcBorders>
            <w:vAlign w:val="center"/>
            <w:hideMark/>
          </w:tcPr>
          <w:p w14:paraId="423B4D25" w14:textId="77777777" w:rsidR="00B7432A" w:rsidRPr="00B7432A" w:rsidRDefault="00B7432A" w:rsidP="00B7432A">
            <w:pPr>
              <w:widowControl/>
              <w:spacing w:before="0" w:after="0"/>
              <w:jc w:val="center"/>
              <w:rPr>
                <w:b/>
                <w:bCs/>
                <w:sz w:val="18"/>
                <w:szCs w:val="18"/>
              </w:rPr>
            </w:pPr>
            <w:r w:rsidRPr="00B7432A">
              <w:rPr>
                <w:b/>
                <w:bCs/>
                <w:sz w:val="18"/>
                <w:szCs w:val="18"/>
              </w:rPr>
              <w:t>1109,77</w:t>
            </w:r>
          </w:p>
        </w:tc>
        <w:tc>
          <w:tcPr>
            <w:tcW w:w="1302" w:type="dxa"/>
            <w:tcBorders>
              <w:top w:val="nil"/>
              <w:left w:val="nil"/>
              <w:bottom w:val="single" w:sz="4" w:space="0" w:color="auto"/>
              <w:right w:val="single" w:sz="4" w:space="0" w:color="auto"/>
            </w:tcBorders>
            <w:shd w:val="clear" w:color="auto" w:fill="FFFFFF"/>
            <w:vAlign w:val="center"/>
            <w:hideMark/>
          </w:tcPr>
          <w:p w14:paraId="780B56B6" w14:textId="77777777" w:rsidR="00B7432A" w:rsidRPr="00B7432A" w:rsidRDefault="00B7432A" w:rsidP="00B7432A">
            <w:pPr>
              <w:widowControl/>
              <w:spacing w:before="0" w:after="0"/>
              <w:jc w:val="center"/>
              <w:rPr>
                <w:b/>
                <w:bCs/>
                <w:sz w:val="18"/>
                <w:szCs w:val="18"/>
              </w:rPr>
            </w:pPr>
            <w:r w:rsidRPr="00B7432A">
              <w:rPr>
                <w:b/>
                <w:bCs/>
                <w:sz w:val="18"/>
                <w:szCs w:val="18"/>
              </w:rPr>
              <w:t>0,23</w:t>
            </w:r>
          </w:p>
        </w:tc>
      </w:tr>
      <w:tr w:rsidR="00B7432A" w:rsidRPr="00B7432A" w14:paraId="0C2E2AFD"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394CF486" w14:textId="77777777" w:rsidR="00B7432A" w:rsidRPr="00B7432A" w:rsidRDefault="00B7432A" w:rsidP="00B7432A">
            <w:pPr>
              <w:widowControl/>
              <w:spacing w:before="0" w:after="0"/>
              <w:jc w:val="center"/>
              <w:rPr>
                <w:b/>
                <w:bCs/>
                <w:sz w:val="18"/>
                <w:szCs w:val="18"/>
              </w:rPr>
            </w:pPr>
            <w:r w:rsidRPr="00B7432A">
              <w:rPr>
                <w:b/>
                <w:bCs/>
                <w:sz w:val="18"/>
                <w:szCs w:val="18"/>
              </w:rPr>
              <w:t>16.1.</w:t>
            </w:r>
          </w:p>
        </w:tc>
        <w:tc>
          <w:tcPr>
            <w:tcW w:w="5855" w:type="dxa"/>
            <w:gridSpan w:val="2"/>
            <w:tcBorders>
              <w:top w:val="nil"/>
              <w:left w:val="nil"/>
              <w:bottom w:val="single" w:sz="4" w:space="0" w:color="auto"/>
              <w:right w:val="single" w:sz="4" w:space="0" w:color="auto"/>
            </w:tcBorders>
            <w:hideMark/>
          </w:tcPr>
          <w:p w14:paraId="584D8E66" w14:textId="77777777" w:rsidR="00B7432A" w:rsidRPr="00B7432A" w:rsidRDefault="00B7432A" w:rsidP="00B7432A">
            <w:pPr>
              <w:widowControl/>
              <w:spacing w:before="0" w:after="0"/>
              <w:rPr>
                <w:sz w:val="18"/>
                <w:szCs w:val="18"/>
              </w:rPr>
            </w:pPr>
            <w:r w:rsidRPr="00B7432A">
              <w:rPr>
                <w:sz w:val="18"/>
                <w:szCs w:val="18"/>
              </w:rPr>
              <w:t>Организация проверки состояния системы внутридомового газового оборудования и ее отдельных элементов;</w:t>
            </w:r>
          </w:p>
        </w:tc>
        <w:tc>
          <w:tcPr>
            <w:tcW w:w="1843" w:type="dxa"/>
            <w:tcBorders>
              <w:top w:val="nil"/>
              <w:left w:val="nil"/>
              <w:bottom w:val="single" w:sz="4" w:space="0" w:color="auto"/>
              <w:right w:val="single" w:sz="4" w:space="0" w:color="auto"/>
            </w:tcBorders>
            <w:vAlign w:val="center"/>
            <w:hideMark/>
          </w:tcPr>
          <w:p w14:paraId="325CB11A" w14:textId="77777777" w:rsidR="00B7432A" w:rsidRPr="00B7432A" w:rsidRDefault="00B7432A" w:rsidP="00B7432A">
            <w:pPr>
              <w:widowControl/>
              <w:spacing w:before="0" w:after="0"/>
              <w:jc w:val="center"/>
              <w:rPr>
                <w:sz w:val="18"/>
                <w:szCs w:val="18"/>
              </w:rPr>
            </w:pPr>
            <w:r w:rsidRPr="00B7432A">
              <w:rPr>
                <w:sz w:val="18"/>
                <w:szCs w:val="18"/>
              </w:rPr>
              <w:t>не реже 1 раза в год</w:t>
            </w:r>
          </w:p>
        </w:tc>
        <w:tc>
          <w:tcPr>
            <w:tcW w:w="1107" w:type="dxa"/>
            <w:tcBorders>
              <w:top w:val="nil"/>
              <w:left w:val="nil"/>
              <w:bottom w:val="single" w:sz="4" w:space="0" w:color="auto"/>
              <w:right w:val="single" w:sz="4" w:space="0" w:color="auto"/>
            </w:tcBorders>
            <w:vAlign w:val="center"/>
            <w:hideMark/>
          </w:tcPr>
          <w:p w14:paraId="2903085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462C50B"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AC1CCCF" w14:textId="77777777" w:rsidTr="00B7432A">
        <w:trPr>
          <w:trHeight w:val="750"/>
        </w:trPr>
        <w:tc>
          <w:tcPr>
            <w:tcW w:w="666" w:type="dxa"/>
            <w:tcBorders>
              <w:top w:val="nil"/>
              <w:left w:val="single" w:sz="4" w:space="0" w:color="auto"/>
              <w:bottom w:val="single" w:sz="4" w:space="0" w:color="auto"/>
              <w:right w:val="single" w:sz="4" w:space="0" w:color="auto"/>
            </w:tcBorders>
            <w:vAlign w:val="center"/>
            <w:hideMark/>
          </w:tcPr>
          <w:p w14:paraId="6233E647" w14:textId="77777777" w:rsidR="00B7432A" w:rsidRPr="00B7432A" w:rsidRDefault="00B7432A" w:rsidP="00B7432A">
            <w:pPr>
              <w:widowControl/>
              <w:spacing w:before="0" w:after="0"/>
              <w:jc w:val="center"/>
              <w:rPr>
                <w:b/>
                <w:bCs/>
                <w:sz w:val="18"/>
                <w:szCs w:val="18"/>
              </w:rPr>
            </w:pPr>
            <w:r w:rsidRPr="00B7432A">
              <w:rPr>
                <w:b/>
                <w:bCs/>
                <w:sz w:val="18"/>
                <w:szCs w:val="18"/>
              </w:rPr>
              <w:t>16.2.</w:t>
            </w:r>
          </w:p>
        </w:tc>
        <w:tc>
          <w:tcPr>
            <w:tcW w:w="5855" w:type="dxa"/>
            <w:gridSpan w:val="2"/>
            <w:tcBorders>
              <w:top w:val="nil"/>
              <w:left w:val="nil"/>
              <w:bottom w:val="single" w:sz="4" w:space="0" w:color="auto"/>
              <w:right w:val="single" w:sz="4" w:space="0" w:color="auto"/>
            </w:tcBorders>
            <w:hideMark/>
          </w:tcPr>
          <w:p w14:paraId="7C161EBC" w14:textId="77777777" w:rsidR="00B7432A" w:rsidRPr="00B7432A" w:rsidRDefault="00B7432A" w:rsidP="00B7432A">
            <w:pPr>
              <w:widowControl/>
              <w:spacing w:before="0" w:after="0"/>
              <w:rPr>
                <w:sz w:val="18"/>
                <w:szCs w:val="18"/>
              </w:rPr>
            </w:pPr>
            <w:r w:rsidRPr="00B7432A">
              <w:rPr>
                <w:sz w:val="18"/>
                <w:szCs w:val="18"/>
              </w:rPr>
              <w:t>Организация технического обслуживания и ремонта систем контроля загазованности помещений;</w:t>
            </w:r>
          </w:p>
        </w:tc>
        <w:tc>
          <w:tcPr>
            <w:tcW w:w="1843" w:type="dxa"/>
            <w:tcBorders>
              <w:top w:val="nil"/>
              <w:left w:val="nil"/>
              <w:bottom w:val="single" w:sz="4" w:space="0" w:color="auto"/>
              <w:right w:val="single" w:sz="4" w:space="0" w:color="auto"/>
            </w:tcBorders>
            <w:vAlign w:val="center"/>
            <w:hideMark/>
          </w:tcPr>
          <w:p w14:paraId="77A6168B"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 но не реже 1 раза в год</w:t>
            </w:r>
          </w:p>
        </w:tc>
        <w:tc>
          <w:tcPr>
            <w:tcW w:w="1107" w:type="dxa"/>
            <w:tcBorders>
              <w:top w:val="nil"/>
              <w:left w:val="nil"/>
              <w:bottom w:val="single" w:sz="4" w:space="0" w:color="auto"/>
              <w:right w:val="single" w:sz="4" w:space="0" w:color="auto"/>
            </w:tcBorders>
            <w:vAlign w:val="center"/>
            <w:hideMark/>
          </w:tcPr>
          <w:p w14:paraId="39BBC34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33EC96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2C17B76" w14:textId="77777777" w:rsidTr="00B7432A">
        <w:trPr>
          <w:trHeight w:val="960"/>
        </w:trPr>
        <w:tc>
          <w:tcPr>
            <w:tcW w:w="666" w:type="dxa"/>
            <w:tcBorders>
              <w:top w:val="nil"/>
              <w:left w:val="single" w:sz="4" w:space="0" w:color="auto"/>
              <w:bottom w:val="single" w:sz="4" w:space="0" w:color="auto"/>
              <w:right w:val="single" w:sz="4" w:space="0" w:color="auto"/>
            </w:tcBorders>
            <w:vAlign w:val="center"/>
            <w:hideMark/>
          </w:tcPr>
          <w:p w14:paraId="07DB1139" w14:textId="77777777" w:rsidR="00B7432A" w:rsidRPr="00B7432A" w:rsidRDefault="00B7432A" w:rsidP="00B7432A">
            <w:pPr>
              <w:widowControl/>
              <w:spacing w:before="0" w:after="0"/>
              <w:jc w:val="center"/>
              <w:rPr>
                <w:b/>
                <w:bCs/>
                <w:sz w:val="18"/>
                <w:szCs w:val="18"/>
              </w:rPr>
            </w:pPr>
            <w:r w:rsidRPr="00B7432A">
              <w:rPr>
                <w:b/>
                <w:bCs/>
                <w:sz w:val="18"/>
                <w:szCs w:val="18"/>
              </w:rPr>
              <w:t>16.3.</w:t>
            </w:r>
          </w:p>
        </w:tc>
        <w:tc>
          <w:tcPr>
            <w:tcW w:w="5855" w:type="dxa"/>
            <w:gridSpan w:val="2"/>
            <w:tcBorders>
              <w:top w:val="nil"/>
              <w:left w:val="nil"/>
              <w:bottom w:val="single" w:sz="4" w:space="0" w:color="auto"/>
              <w:right w:val="single" w:sz="4" w:space="0" w:color="auto"/>
            </w:tcBorders>
            <w:hideMark/>
          </w:tcPr>
          <w:p w14:paraId="7A305A05" w14:textId="77777777" w:rsidR="00B7432A" w:rsidRPr="00B7432A" w:rsidRDefault="00B7432A" w:rsidP="00B7432A">
            <w:pPr>
              <w:widowControl/>
              <w:spacing w:before="0" w:after="0"/>
              <w:rPr>
                <w:sz w:val="18"/>
                <w:szCs w:val="18"/>
              </w:rPr>
            </w:pPr>
            <w:r w:rsidRPr="00B7432A">
              <w:rPr>
                <w:sz w:val="18"/>
                <w:szCs w:val="18"/>
              </w:rPr>
              <w:t xml:space="preserve">При выявлении нарушений и неисправностей внутридомового газового оборудования, систем </w:t>
            </w:r>
            <w:proofErr w:type="spellStart"/>
            <w:r w:rsidRPr="00B7432A">
              <w:rPr>
                <w:sz w:val="18"/>
                <w:szCs w:val="18"/>
              </w:rPr>
              <w:t>дымоудаления</w:t>
            </w:r>
            <w:proofErr w:type="spellEnd"/>
            <w:r w:rsidRPr="00B7432A">
              <w:rPr>
                <w:sz w:val="18"/>
                <w:szCs w:val="18"/>
              </w:rPr>
              <w:t xml:space="preserve"> и вентиляции, способных повлечь скопление газа в помещениях, - организация проведения работ по их устранению</w:t>
            </w:r>
          </w:p>
        </w:tc>
        <w:tc>
          <w:tcPr>
            <w:tcW w:w="1843" w:type="dxa"/>
            <w:tcBorders>
              <w:top w:val="nil"/>
              <w:left w:val="nil"/>
              <w:bottom w:val="single" w:sz="4" w:space="0" w:color="auto"/>
              <w:right w:val="single" w:sz="4" w:space="0" w:color="auto"/>
            </w:tcBorders>
            <w:vAlign w:val="center"/>
            <w:hideMark/>
          </w:tcPr>
          <w:p w14:paraId="2BFA795D"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430EAEE4"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5582CF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8059DCE"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13AA2A26" w14:textId="77777777" w:rsidR="00B7432A" w:rsidRPr="00B7432A" w:rsidRDefault="00B7432A" w:rsidP="00B7432A">
            <w:pPr>
              <w:widowControl/>
              <w:spacing w:before="0" w:after="0"/>
              <w:jc w:val="center"/>
              <w:rPr>
                <w:b/>
                <w:bCs/>
                <w:sz w:val="18"/>
                <w:szCs w:val="18"/>
              </w:rPr>
            </w:pPr>
            <w:r w:rsidRPr="00B7432A">
              <w:rPr>
                <w:b/>
                <w:bCs/>
                <w:sz w:val="18"/>
                <w:szCs w:val="18"/>
              </w:rPr>
              <w:t>16.4.</w:t>
            </w:r>
          </w:p>
        </w:tc>
        <w:tc>
          <w:tcPr>
            <w:tcW w:w="5855" w:type="dxa"/>
            <w:gridSpan w:val="2"/>
            <w:tcBorders>
              <w:top w:val="nil"/>
              <w:left w:val="nil"/>
              <w:bottom w:val="single" w:sz="4" w:space="0" w:color="auto"/>
              <w:right w:val="single" w:sz="4" w:space="0" w:color="auto"/>
            </w:tcBorders>
            <w:hideMark/>
          </w:tcPr>
          <w:p w14:paraId="021FA3D6" w14:textId="77777777" w:rsidR="00B7432A" w:rsidRPr="00B7432A" w:rsidRDefault="00B7432A" w:rsidP="00B7432A">
            <w:pPr>
              <w:widowControl/>
              <w:spacing w:before="0" w:after="0"/>
              <w:rPr>
                <w:sz w:val="18"/>
                <w:szCs w:val="18"/>
              </w:rPr>
            </w:pPr>
            <w:r w:rsidRPr="00B7432A">
              <w:rPr>
                <w:sz w:val="18"/>
                <w:szCs w:val="18"/>
              </w:rPr>
              <w:t>Техническое обслуживание внутридомового газового оборудования</w:t>
            </w:r>
          </w:p>
        </w:tc>
        <w:tc>
          <w:tcPr>
            <w:tcW w:w="1843" w:type="dxa"/>
            <w:tcBorders>
              <w:top w:val="nil"/>
              <w:left w:val="nil"/>
              <w:bottom w:val="single" w:sz="4" w:space="0" w:color="auto"/>
              <w:right w:val="single" w:sz="4" w:space="0" w:color="auto"/>
            </w:tcBorders>
            <w:vAlign w:val="center"/>
            <w:hideMark/>
          </w:tcPr>
          <w:p w14:paraId="12DD0CC8" w14:textId="77777777" w:rsidR="00B7432A" w:rsidRPr="00B7432A" w:rsidRDefault="00B7432A" w:rsidP="00B7432A">
            <w:pPr>
              <w:widowControl/>
              <w:spacing w:before="0" w:after="0"/>
              <w:jc w:val="center"/>
              <w:rPr>
                <w:sz w:val="18"/>
                <w:szCs w:val="18"/>
              </w:rPr>
            </w:pPr>
            <w:r w:rsidRPr="00B7432A">
              <w:rPr>
                <w:sz w:val="18"/>
                <w:szCs w:val="18"/>
              </w:rPr>
              <w:t>1 раз в год</w:t>
            </w:r>
          </w:p>
        </w:tc>
        <w:tc>
          <w:tcPr>
            <w:tcW w:w="1107" w:type="dxa"/>
            <w:tcBorders>
              <w:top w:val="nil"/>
              <w:left w:val="nil"/>
              <w:bottom w:val="single" w:sz="4" w:space="0" w:color="auto"/>
              <w:right w:val="single" w:sz="4" w:space="0" w:color="auto"/>
            </w:tcBorders>
            <w:vAlign w:val="center"/>
            <w:hideMark/>
          </w:tcPr>
          <w:p w14:paraId="45400570"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41D6DA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ABAA07B" w14:textId="77777777" w:rsidTr="00B7432A">
        <w:trPr>
          <w:trHeight w:val="360"/>
        </w:trPr>
        <w:tc>
          <w:tcPr>
            <w:tcW w:w="666" w:type="dxa"/>
            <w:tcBorders>
              <w:top w:val="nil"/>
              <w:left w:val="single" w:sz="4" w:space="0" w:color="auto"/>
              <w:bottom w:val="single" w:sz="4" w:space="0" w:color="auto"/>
              <w:right w:val="single" w:sz="4" w:space="0" w:color="auto"/>
            </w:tcBorders>
            <w:vAlign w:val="center"/>
            <w:hideMark/>
          </w:tcPr>
          <w:p w14:paraId="4A83A966"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vAlign w:val="center"/>
            <w:hideMark/>
          </w:tcPr>
          <w:p w14:paraId="3806856C" w14:textId="77777777" w:rsidR="00B7432A" w:rsidRPr="00B7432A" w:rsidRDefault="00B7432A" w:rsidP="00B7432A">
            <w:pPr>
              <w:widowControl/>
              <w:spacing w:before="0" w:after="0"/>
              <w:rPr>
                <w:b/>
                <w:bCs/>
                <w:color w:val="538DD5"/>
                <w:sz w:val="18"/>
                <w:szCs w:val="18"/>
              </w:rPr>
            </w:pPr>
            <w:r w:rsidRPr="00B7432A">
              <w:rPr>
                <w:b/>
                <w:bCs/>
                <w:color w:val="538DD5"/>
                <w:sz w:val="18"/>
                <w:szCs w:val="18"/>
              </w:rPr>
              <w:t>Итого по разделу II</w:t>
            </w:r>
          </w:p>
        </w:tc>
        <w:tc>
          <w:tcPr>
            <w:tcW w:w="1843" w:type="dxa"/>
            <w:tcBorders>
              <w:top w:val="nil"/>
              <w:left w:val="nil"/>
              <w:bottom w:val="single" w:sz="4" w:space="0" w:color="auto"/>
              <w:right w:val="single" w:sz="4" w:space="0" w:color="auto"/>
            </w:tcBorders>
            <w:vAlign w:val="center"/>
            <w:hideMark/>
          </w:tcPr>
          <w:p w14:paraId="6D395221" w14:textId="77777777" w:rsidR="00B7432A" w:rsidRPr="00B7432A" w:rsidRDefault="00B7432A" w:rsidP="00B7432A">
            <w:pPr>
              <w:widowControl/>
              <w:spacing w:before="0" w:after="0"/>
              <w:jc w:val="center"/>
              <w:rPr>
                <w:b/>
                <w:bCs/>
                <w:color w:val="538DD5"/>
                <w:sz w:val="18"/>
                <w:szCs w:val="18"/>
              </w:rPr>
            </w:pPr>
            <w:r w:rsidRPr="00B7432A">
              <w:rPr>
                <w:b/>
                <w:bCs/>
                <w:color w:val="538DD5"/>
                <w:sz w:val="18"/>
                <w:szCs w:val="18"/>
              </w:rPr>
              <w:t> </w:t>
            </w:r>
          </w:p>
        </w:tc>
        <w:tc>
          <w:tcPr>
            <w:tcW w:w="1107" w:type="dxa"/>
            <w:tcBorders>
              <w:top w:val="nil"/>
              <w:left w:val="nil"/>
              <w:bottom w:val="single" w:sz="4" w:space="0" w:color="auto"/>
              <w:right w:val="single" w:sz="4" w:space="0" w:color="auto"/>
            </w:tcBorders>
            <w:vAlign w:val="center"/>
            <w:hideMark/>
          </w:tcPr>
          <w:p w14:paraId="4B10AA48" w14:textId="77777777" w:rsidR="00B7432A" w:rsidRPr="00B7432A" w:rsidRDefault="00B7432A" w:rsidP="00B7432A">
            <w:pPr>
              <w:widowControl/>
              <w:spacing w:before="0" w:after="0"/>
              <w:jc w:val="center"/>
              <w:rPr>
                <w:b/>
                <w:bCs/>
                <w:color w:val="0070C0"/>
                <w:sz w:val="18"/>
                <w:szCs w:val="18"/>
              </w:rPr>
            </w:pPr>
            <w:r w:rsidRPr="00B7432A">
              <w:rPr>
                <w:b/>
                <w:bCs/>
                <w:color w:val="0070C0"/>
                <w:sz w:val="18"/>
                <w:szCs w:val="18"/>
              </w:rPr>
              <w:t>26151,93</w:t>
            </w:r>
          </w:p>
        </w:tc>
        <w:tc>
          <w:tcPr>
            <w:tcW w:w="1302" w:type="dxa"/>
            <w:tcBorders>
              <w:top w:val="nil"/>
              <w:left w:val="nil"/>
              <w:bottom w:val="single" w:sz="4" w:space="0" w:color="auto"/>
              <w:right w:val="single" w:sz="4" w:space="0" w:color="auto"/>
            </w:tcBorders>
            <w:shd w:val="clear" w:color="auto" w:fill="FFFFFF"/>
            <w:vAlign w:val="center"/>
            <w:hideMark/>
          </w:tcPr>
          <w:p w14:paraId="59617461" w14:textId="77777777" w:rsidR="00B7432A" w:rsidRPr="00B7432A" w:rsidRDefault="00B7432A" w:rsidP="00B7432A">
            <w:pPr>
              <w:widowControl/>
              <w:spacing w:before="0" w:after="0"/>
              <w:jc w:val="center"/>
              <w:rPr>
                <w:b/>
                <w:bCs/>
                <w:color w:val="538DD5"/>
                <w:sz w:val="18"/>
                <w:szCs w:val="18"/>
              </w:rPr>
            </w:pPr>
            <w:r w:rsidRPr="00B7432A">
              <w:rPr>
                <w:b/>
                <w:bCs/>
                <w:color w:val="538DD5"/>
                <w:sz w:val="18"/>
                <w:szCs w:val="18"/>
              </w:rPr>
              <w:t>5,42</w:t>
            </w:r>
          </w:p>
        </w:tc>
      </w:tr>
      <w:tr w:rsidR="00B7432A" w:rsidRPr="00B7432A" w14:paraId="2B2C9883" w14:textId="77777777" w:rsidTr="00B7432A">
        <w:trPr>
          <w:trHeight w:val="600"/>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34AB5019" w14:textId="77777777" w:rsidR="00B7432A" w:rsidRPr="00B7432A" w:rsidRDefault="00B7432A" w:rsidP="00B7432A">
            <w:pPr>
              <w:widowControl/>
              <w:spacing w:before="0" w:after="0"/>
              <w:jc w:val="center"/>
              <w:rPr>
                <w:b/>
                <w:bCs/>
                <w:sz w:val="22"/>
                <w:szCs w:val="22"/>
              </w:rPr>
            </w:pPr>
            <w:r w:rsidRPr="00B7432A">
              <w:rPr>
                <w:b/>
                <w:bCs/>
                <w:sz w:val="22"/>
                <w:szCs w:val="22"/>
              </w:rPr>
              <w:t>III.  Работы и услуги по содержанию иного общего имущества</w:t>
            </w:r>
            <w:r w:rsidRPr="00B7432A">
              <w:rPr>
                <w:b/>
                <w:bCs/>
                <w:sz w:val="22"/>
                <w:szCs w:val="22"/>
              </w:rPr>
              <w:br/>
              <w:t>в многоквартирном доме</w:t>
            </w:r>
          </w:p>
        </w:tc>
      </w:tr>
      <w:tr w:rsidR="00B7432A" w:rsidRPr="00B7432A" w14:paraId="6EAE81F8" w14:textId="77777777" w:rsidTr="00B7432A">
        <w:trPr>
          <w:trHeight w:val="4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68E3B3BA" w14:textId="77777777" w:rsidR="00B7432A" w:rsidRPr="00B7432A" w:rsidRDefault="00B7432A" w:rsidP="00B7432A">
            <w:pPr>
              <w:widowControl/>
              <w:spacing w:before="0" w:after="0"/>
              <w:jc w:val="center"/>
              <w:rPr>
                <w:b/>
                <w:bCs/>
                <w:sz w:val="18"/>
                <w:szCs w:val="18"/>
              </w:rPr>
            </w:pPr>
            <w:r w:rsidRPr="00B7432A">
              <w:rPr>
                <w:b/>
                <w:bCs/>
                <w:sz w:val="18"/>
                <w:szCs w:val="18"/>
              </w:rPr>
              <w:t>17.</w:t>
            </w:r>
          </w:p>
        </w:tc>
        <w:tc>
          <w:tcPr>
            <w:tcW w:w="7698" w:type="dxa"/>
            <w:gridSpan w:val="3"/>
            <w:tcBorders>
              <w:top w:val="single" w:sz="4" w:space="0" w:color="auto"/>
              <w:left w:val="nil"/>
              <w:bottom w:val="single" w:sz="4" w:space="0" w:color="auto"/>
              <w:right w:val="single" w:sz="4" w:space="0" w:color="auto"/>
            </w:tcBorders>
            <w:vAlign w:val="center"/>
            <w:hideMark/>
          </w:tcPr>
          <w:p w14:paraId="0272D41F" w14:textId="77777777" w:rsidR="00B7432A" w:rsidRPr="00B7432A" w:rsidRDefault="00B7432A" w:rsidP="00B7432A">
            <w:pPr>
              <w:widowControl/>
              <w:spacing w:before="0" w:after="0"/>
              <w:rPr>
                <w:b/>
                <w:bCs/>
                <w:sz w:val="18"/>
                <w:szCs w:val="18"/>
              </w:rPr>
            </w:pPr>
            <w:r w:rsidRPr="00B7432A">
              <w:rPr>
                <w:b/>
                <w:bCs/>
                <w:sz w:val="18"/>
                <w:szCs w:val="18"/>
              </w:rPr>
              <w:t xml:space="preserve">Работы по </w:t>
            </w:r>
            <w:r w:rsidRPr="00B7432A">
              <w:rPr>
                <w:b/>
                <w:bCs/>
                <w:color w:val="FF0000"/>
                <w:sz w:val="18"/>
                <w:szCs w:val="18"/>
              </w:rPr>
              <w:t>содержанию помещений</w:t>
            </w:r>
            <w:r w:rsidRPr="00B7432A">
              <w:rPr>
                <w:b/>
                <w:bCs/>
                <w:sz w:val="18"/>
                <w:szCs w:val="18"/>
              </w:rPr>
              <w:t>, входящих в состав общего имущества в многоквартирном доме:</w:t>
            </w:r>
          </w:p>
        </w:tc>
        <w:tc>
          <w:tcPr>
            <w:tcW w:w="1107" w:type="dxa"/>
            <w:tcBorders>
              <w:top w:val="nil"/>
              <w:left w:val="nil"/>
              <w:bottom w:val="single" w:sz="4" w:space="0" w:color="auto"/>
              <w:right w:val="single" w:sz="4" w:space="0" w:color="auto"/>
            </w:tcBorders>
            <w:vAlign w:val="center"/>
            <w:hideMark/>
          </w:tcPr>
          <w:p w14:paraId="0A404BCF" w14:textId="77777777" w:rsidR="00B7432A" w:rsidRPr="00B7432A" w:rsidRDefault="00B7432A" w:rsidP="00B7432A">
            <w:pPr>
              <w:widowControl/>
              <w:spacing w:before="0" w:after="0"/>
              <w:jc w:val="center"/>
              <w:rPr>
                <w:b/>
                <w:bCs/>
                <w:sz w:val="18"/>
                <w:szCs w:val="18"/>
              </w:rPr>
            </w:pPr>
            <w:r w:rsidRPr="00B7432A">
              <w:rPr>
                <w:b/>
                <w:bCs/>
                <w:sz w:val="18"/>
                <w:szCs w:val="18"/>
              </w:rPr>
              <w:t>1785,28</w:t>
            </w:r>
          </w:p>
        </w:tc>
        <w:tc>
          <w:tcPr>
            <w:tcW w:w="1302" w:type="dxa"/>
            <w:tcBorders>
              <w:top w:val="nil"/>
              <w:left w:val="nil"/>
              <w:bottom w:val="single" w:sz="4" w:space="0" w:color="auto"/>
              <w:right w:val="single" w:sz="4" w:space="0" w:color="auto"/>
            </w:tcBorders>
            <w:shd w:val="clear" w:color="auto" w:fill="FFFFFF"/>
            <w:vAlign w:val="center"/>
            <w:hideMark/>
          </w:tcPr>
          <w:p w14:paraId="5FA8ED8F" w14:textId="77777777" w:rsidR="00B7432A" w:rsidRPr="00B7432A" w:rsidRDefault="00B7432A" w:rsidP="00B7432A">
            <w:pPr>
              <w:widowControl/>
              <w:spacing w:before="0" w:after="0"/>
              <w:jc w:val="center"/>
              <w:rPr>
                <w:b/>
                <w:bCs/>
                <w:sz w:val="18"/>
                <w:szCs w:val="18"/>
              </w:rPr>
            </w:pPr>
            <w:r w:rsidRPr="00B7432A">
              <w:rPr>
                <w:b/>
                <w:bCs/>
                <w:sz w:val="18"/>
                <w:szCs w:val="18"/>
              </w:rPr>
              <w:t>0,37</w:t>
            </w:r>
          </w:p>
        </w:tc>
      </w:tr>
      <w:tr w:rsidR="00B7432A" w:rsidRPr="00B7432A" w14:paraId="237106A9" w14:textId="77777777" w:rsidTr="00B7432A">
        <w:trPr>
          <w:trHeight w:val="33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37BD01C1" w14:textId="77777777" w:rsidR="00B7432A" w:rsidRPr="00B7432A" w:rsidRDefault="00B7432A" w:rsidP="00B7432A">
            <w:pPr>
              <w:widowControl/>
              <w:spacing w:before="0" w:after="0"/>
              <w:jc w:val="center"/>
              <w:rPr>
                <w:b/>
                <w:bCs/>
                <w:sz w:val="18"/>
                <w:szCs w:val="18"/>
              </w:rPr>
            </w:pPr>
            <w:r w:rsidRPr="00B7432A">
              <w:rPr>
                <w:b/>
                <w:bCs/>
                <w:sz w:val="18"/>
                <w:szCs w:val="18"/>
              </w:rPr>
              <w:t>17.1.</w:t>
            </w:r>
          </w:p>
        </w:tc>
        <w:tc>
          <w:tcPr>
            <w:tcW w:w="5855" w:type="dxa"/>
            <w:gridSpan w:val="2"/>
            <w:tcBorders>
              <w:top w:val="nil"/>
              <w:left w:val="nil"/>
              <w:bottom w:val="single" w:sz="4" w:space="0" w:color="auto"/>
              <w:right w:val="single" w:sz="4" w:space="0" w:color="auto"/>
            </w:tcBorders>
            <w:hideMark/>
          </w:tcPr>
          <w:p w14:paraId="68F909ED" w14:textId="77777777" w:rsidR="00B7432A" w:rsidRPr="00B7432A" w:rsidRDefault="00B7432A" w:rsidP="00B7432A">
            <w:pPr>
              <w:widowControl/>
              <w:spacing w:before="0" w:after="0"/>
              <w:rPr>
                <w:sz w:val="18"/>
                <w:szCs w:val="18"/>
              </w:rPr>
            </w:pPr>
            <w:proofErr w:type="spellStart"/>
            <w:proofErr w:type="gramStart"/>
            <w:r w:rsidRPr="00B7432A">
              <w:rPr>
                <w:sz w:val="18"/>
                <w:szCs w:val="18"/>
              </w:rPr>
              <w:t>C</w:t>
            </w:r>
            <w:proofErr w:type="gramEnd"/>
            <w:r w:rsidRPr="00B7432A">
              <w:rPr>
                <w:sz w:val="18"/>
                <w:szCs w:val="18"/>
              </w:rPr>
              <w:t>ухая</w:t>
            </w:r>
            <w:proofErr w:type="spellEnd"/>
            <w:r w:rsidRPr="00B7432A">
              <w:rPr>
                <w:sz w:val="18"/>
                <w:szCs w:val="18"/>
              </w:rPr>
              <w:t xml:space="preserve"> и влажная уборка   лестничных площадок и маршей</w:t>
            </w:r>
          </w:p>
        </w:tc>
        <w:tc>
          <w:tcPr>
            <w:tcW w:w="1843" w:type="dxa"/>
            <w:tcBorders>
              <w:top w:val="nil"/>
              <w:left w:val="nil"/>
              <w:bottom w:val="single" w:sz="4" w:space="0" w:color="auto"/>
              <w:right w:val="single" w:sz="4" w:space="0" w:color="auto"/>
            </w:tcBorders>
            <w:vAlign w:val="center"/>
            <w:hideMark/>
          </w:tcPr>
          <w:p w14:paraId="34FEA782" w14:textId="77777777" w:rsidR="00B7432A" w:rsidRPr="00B7432A" w:rsidRDefault="00B7432A" w:rsidP="00B7432A">
            <w:pPr>
              <w:widowControl/>
              <w:spacing w:before="0" w:after="0"/>
              <w:jc w:val="center"/>
              <w:rPr>
                <w:sz w:val="18"/>
                <w:szCs w:val="18"/>
              </w:rPr>
            </w:pPr>
            <w:r w:rsidRPr="00B7432A">
              <w:rPr>
                <w:sz w:val="18"/>
                <w:szCs w:val="18"/>
              </w:rPr>
              <w:t>1 раз в пять дней</w:t>
            </w:r>
          </w:p>
        </w:tc>
        <w:tc>
          <w:tcPr>
            <w:tcW w:w="1107" w:type="dxa"/>
            <w:tcBorders>
              <w:top w:val="nil"/>
              <w:left w:val="nil"/>
              <w:bottom w:val="single" w:sz="4" w:space="0" w:color="auto"/>
              <w:right w:val="single" w:sz="4" w:space="0" w:color="auto"/>
            </w:tcBorders>
            <w:vAlign w:val="center"/>
            <w:hideMark/>
          </w:tcPr>
          <w:p w14:paraId="286CFAF9"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77E4E6A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7485FC5" w14:textId="77777777" w:rsidTr="00B7432A">
        <w:trPr>
          <w:trHeight w:val="7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2193638" w14:textId="77777777" w:rsidR="00B7432A" w:rsidRPr="00B7432A" w:rsidRDefault="00B7432A" w:rsidP="00B7432A">
            <w:pPr>
              <w:widowControl/>
              <w:spacing w:before="0" w:after="0"/>
              <w:jc w:val="center"/>
              <w:rPr>
                <w:b/>
                <w:bCs/>
                <w:sz w:val="18"/>
                <w:szCs w:val="18"/>
              </w:rPr>
            </w:pPr>
            <w:r w:rsidRPr="00B7432A">
              <w:rPr>
                <w:b/>
                <w:bCs/>
                <w:sz w:val="18"/>
                <w:szCs w:val="18"/>
              </w:rPr>
              <w:t>17.2.</w:t>
            </w:r>
          </w:p>
        </w:tc>
        <w:tc>
          <w:tcPr>
            <w:tcW w:w="5855" w:type="dxa"/>
            <w:gridSpan w:val="2"/>
            <w:tcBorders>
              <w:top w:val="nil"/>
              <w:left w:val="nil"/>
              <w:bottom w:val="single" w:sz="4" w:space="0" w:color="auto"/>
              <w:right w:val="single" w:sz="4" w:space="0" w:color="auto"/>
            </w:tcBorders>
            <w:hideMark/>
          </w:tcPr>
          <w:p w14:paraId="5C41DE5B" w14:textId="77777777" w:rsidR="00B7432A" w:rsidRPr="00B7432A" w:rsidRDefault="00B7432A" w:rsidP="00B7432A">
            <w:pPr>
              <w:widowControl/>
              <w:spacing w:before="0" w:after="0"/>
              <w:rPr>
                <w:sz w:val="18"/>
                <w:szCs w:val="18"/>
              </w:rPr>
            </w:pPr>
            <w:r w:rsidRPr="00B7432A">
              <w:rPr>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843" w:type="dxa"/>
            <w:tcBorders>
              <w:top w:val="nil"/>
              <w:left w:val="nil"/>
              <w:bottom w:val="single" w:sz="4" w:space="0" w:color="auto"/>
              <w:right w:val="single" w:sz="4" w:space="0" w:color="auto"/>
            </w:tcBorders>
            <w:vAlign w:val="center"/>
            <w:hideMark/>
          </w:tcPr>
          <w:p w14:paraId="65FC24FE" w14:textId="77777777" w:rsidR="00B7432A" w:rsidRPr="00B7432A" w:rsidRDefault="00B7432A" w:rsidP="00B7432A">
            <w:pPr>
              <w:widowControl/>
              <w:spacing w:before="0" w:after="0"/>
              <w:jc w:val="center"/>
              <w:rPr>
                <w:sz w:val="18"/>
                <w:szCs w:val="18"/>
              </w:rPr>
            </w:pPr>
            <w:r w:rsidRPr="00B7432A">
              <w:rPr>
                <w:sz w:val="18"/>
                <w:szCs w:val="18"/>
              </w:rPr>
              <w:t>1 раз в месяц</w:t>
            </w:r>
          </w:p>
        </w:tc>
        <w:tc>
          <w:tcPr>
            <w:tcW w:w="1107" w:type="dxa"/>
            <w:tcBorders>
              <w:top w:val="nil"/>
              <w:left w:val="nil"/>
              <w:bottom w:val="single" w:sz="4" w:space="0" w:color="auto"/>
              <w:right w:val="single" w:sz="4" w:space="0" w:color="auto"/>
            </w:tcBorders>
            <w:vAlign w:val="center"/>
            <w:hideMark/>
          </w:tcPr>
          <w:p w14:paraId="15241F9C"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5DD5666"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23F5696" w14:textId="77777777" w:rsidTr="00B7432A">
        <w:trPr>
          <w:trHeight w:val="30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6E8EE4CD" w14:textId="77777777" w:rsidR="00B7432A" w:rsidRPr="00B7432A" w:rsidRDefault="00B7432A" w:rsidP="00B7432A">
            <w:pPr>
              <w:widowControl/>
              <w:spacing w:before="0" w:after="0"/>
              <w:jc w:val="center"/>
              <w:rPr>
                <w:b/>
                <w:bCs/>
                <w:sz w:val="18"/>
                <w:szCs w:val="18"/>
              </w:rPr>
            </w:pPr>
            <w:r w:rsidRPr="00B7432A">
              <w:rPr>
                <w:b/>
                <w:bCs/>
                <w:sz w:val="18"/>
                <w:szCs w:val="18"/>
              </w:rPr>
              <w:t>17.3.</w:t>
            </w:r>
          </w:p>
        </w:tc>
        <w:tc>
          <w:tcPr>
            <w:tcW w:w="5855" w:type="dxa"/>
            <w:gridSpan w:val="2"/>
            <w:tcBorders>
              <w:top w:val="nil"/>
              <w:left w:val="nil"/>
              <w:bottom w:val="single" w:sz="4" w:space="0" w:color="auto"/>
              <w:right w:val="single" w:sz="4" w:space="0" w:color="auto"/>
            </w:tcBorders>
            <w:hideMark/>
          </w:tcPr>
          <w:p w14:paraId="7AEC7D50" w14:textId="77777777" w:rsidR="00B7432A" w:rsidRPr="00B7432A" w:rsidRDefault="00B7432A" w:rsidP="00B7432A">
            <w:pPr>
              <w:widowControl/>
              <w:spacing w:before="0" w:after="0"/>
              <w:rPr>
                <w:sz w:val="18"/>
                <w:szCs w:val="18"/>
              </w:rPr>
            </w:pPr>
            <w:r w:rsidRPr="00B7432A">
              <w:rPr>
                <w:sz w:val="18"/>
                <w:szCs w:val="18"/>
              </w:rPr>
              <w:t>Мытье окон</w:t>
            </w:r>
          </w:p>
        </w:tc>
        <w:tc>
          <w:tcPr>
            <w:tcW w:w="1843" w:type="dxa"/>
            <w:tcBorders>
              <w:top w:val="nil"/>
              <w:left w:val="nil"/>
              <w:bottom w:val="single" w:sz="4" w:space="0" w:color="auto"/>
              <w:right w:val="single" w:sz="4" w:space="0" w:color="auto"/>
            </w:tcBorders>
            <w:vAlign w:val="center"/>
            <w:hideMark/>
          </w:tcPr>
          <w:p w14:paraId="5D90552E" w14:textId="77777777" w:rsidR="00B7432A" w:rsidRPr="00B7432A" w:rsidRDefault="00B7432A" w:rsidP="00B7432A">
            <w:pPr>
              <w:widowControl/>
              <w:spacing w:before="0" w:after="0"/>
              <w:jc w:val="center"/>
              <w:rPr>
                <w:sz w:val="18"/>
                <w:szCs w:val="18"/>
              </w:rPr>
            </w:pPr>
            <w:r w:rsidRPr="00B7432A">
              <w:rPr>
                <w:sz w:val="18"/>
                <w:szCs w:val="18"/>
              </w:rPr>
              <w:t>2 раза в год</w:t>
            </w:r>
          </w:p>
        </w:tc>
        <w:tc>
          <w:tcPr>
            <w:tcW w:w="1107" w:type="dxa"/>
            <w:tcBorders>
              <w:top w:val="nil"/>
              <w:left w:val="nil"/>
              <w:bottom w:val="single" w:sz="4" w:space="0" w:color="auto"/>
              <w:right w:val="single" w:sz="4" w:space="0" w:color="auto"/>
            </w:tcBorders>
            <w:vAlign w:val="center"/>
            <w:hideMark/>
          </w:tcPr>
          <w:p w14:paraId="0520ADF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51BD9D1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D5069B8" w14:textId="77777777" w:rsidTr="00B7432A">
        <w:trPr>
          <w:trHeight w:val="52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2E9A84A" w14:textId="77777777" w:rsidR="00B7432A" w:rsidRPr="00B7432A" w:rsidRDefault="00B7432A" w:rsidP="00B7432A">
            <w:pPr>
              <w:widowControl/>
              <w:spacing w:before="0" w:after="0"/>
              <w:jc w:val="center"/>
              <w:rPr>
                <w:b/>
                <w:bCs/>
                <w:sz w:val="18"/>
                <w:szCs w:val="18"/>
              </w:rPr>
            </w:pPr>
            <w:r w:rsidRPr="00B7432A">
              <w:rPr>
                <w:b/>
                <w:bCs/>
                <w:sz w:val="18"/>
                <w:szCs w:val="18"/>
              </w:rPr>
              <w:t>17.4.</w:t>
            </w:r>
          </w:p>
        </w:tc>
        <w:tc>
          <w:tcPr>
            <w:tcW w:w="5855" w:type="dxa"/>
            <w:gridSpan w:val="2"/>
            <w:tcBorders>
              <w:top w:val="nil"/>
              <w:left w:val="nil"/>
              <w:bottom w:val="single" w:sz="4" w:space="0" w:color="auto"/>
              <w:right w:val="single" w:sz="4" w:space="0" w:color="auto"/>
            </w:tcBorders>
            <w:hideMark/>
          </w:tcPr>
          <w:p w14:paraId="58E9D2A8" w14:textId="77777777" w:rsidR="00B7432A" w:rsidRPr="00B7432A" w:rsidRDefault="00B7432A" w:rsidP="00B7432A">
            <w:pPr>
              <w:widowControl/>
              <w:spacing w:before="0" w:after="0"/>
              <w:rPr>
                <w:sz w:val="18"/>
                <w:szCs w:val="18"/>
              </w:rPr>
            </w:pPr>
            <w:r w:rsidRPr="00B7432A">
              <w:rPr>
                <w:sz w:val="18"/>
                <w:szCs w:val="18"/>
              </w:rPr>
              <w:t>Очистка систем защиты от грязи (металлических решеток, ячеистых покрытий, приямков, текстильных матов)</w:t>
            </w:r>
          </w:p>
        </w:tc>
        <w:tc>
          <w:tcPr>
            <w:tcW w:w="1843" w:type="dxa"/>
            <w:tcBorders>
              <w:top w:val="nil"/>
              <w:left w:val="nil"/>
              <w:bottom w:val="single" w:sz="4" w:space="0" w:color="auto"/>
              <w:right w:val="single" w:sz="4" w:space="0" w:color="auto"/>
            </w:tcBorders>
            <w:vAlign w:val="center"/>
            <w:hideMark/>
          </w:tcPr>
          <w:p w14:paraId="1D436495" w14:textId="77777777" w:rsidR="00B7432A" w:rsidRPr="00B7432A" w:rsidRDefault="00B7432A" w:rsidP="00B7432A">
            <w:pPr>
              <w:widowControl/>
              <w:spacing w:before="0" w:after="0"/>
              <w:jc w:val="center"/>
              <w:rPr>
                <w:sz w:val="18"/>
                <w:szCs w:val="18"/>
              </w:rPr>
            </w:pPr>
            <w:r w:rsidRPr="00B7432A">
              <w:rPr>
                <w:sz w:val="18"/>
                <w:szCs w:val="18"/>
              </w:rPr>
              <w:t>1 раз в пять дней</w:t>
            </w:r>
          </w:p>
        </w:tc>
        <w:tc>
          <w:tcPr>
            <w:tcW w:w="1107" w:type="dxa"/>
            <w:tcBorders>
              <w:top w:val="nil"/>
              <w:left w:val="nil"/>
              <w:bottom w:val="single" w:sz="4" w:space="0" w:color="auto"/>
              <w:right w:val="single" w:sz="4" w:space="0" w:color="auto"/>
            </w:tcBorders>
            <w:vAlign w:val="center"/>
            <w:hideMark/>
          </w:tcPr>
          <w:p w14:paraId="3D7661A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18DF082"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C2D95FC" w14:textId="77777777" w:rsidTr="00B7432A">
        <w:trPr>
          <w:trHeight w:val="97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50F47E0D" w14:textId="77777777" w:rsidR="00B7432A" w:rsidRPr="00B7432A" w:rsidRDefault="00B7432A" w:rsidP="00B7432A">
            <w:pPr>
              <w:widowControl/>
              <w:spacing w:before="0" w:after="0"/>
              <w:jc w:val="center"/>
              <w:rPr>
                <w:b/>
                <w:bCs/>
                <w:sz w:val="18"/>
                <w:szCs w:val="18"/>
              </w:rPr>
            </w:pPr>
            <w:r w:rsidRPr="00B7432A">
              <w:rPr>
                <w:b/>
                <w:bCs/>
                <w:sz w:val="18"/>
                <w:szCs w:val="18"/>
              </w:rPr>
              <w:lastRenderedPageBreak/>
              <w:t>17.5.</w:t>
            </w:r>
          </w:p>
        </w:tc>
        <w:tc>
          <w:tcPr>
            <w:tcW w:w="5855" w:type="dxa"/>
            <w:gridSpan w:val="2"/>
            <w:tcBorders>
              <w:top w:val="nil"/>
              <w:left w:val="nil"/>
              <w:bottom w:val="single" w:sz="4" w:space="0" w:color="auto"/>
              <w:right w:val="single" w:sz="4" w:space="0" w:color="auto"/>
            </w:tcBorders>
            <w:hideMark/>
          </w:tcPr>
          <w:p w14:paraId="4E94A598" w14:textId="77777777" w:rsidR="00B7432A" w:rsidRPr="00B7432A" w:rsidRDefault="00B7432A" w:rsidP="00B7432A">
            <w:pPr>
              <w:widowControl/>
              <w:spacing w:before="0" w:after="0"/>
              <w:jc w:val="both"/>
              <w:rPr>
                <w:sz w:val="18"/>
                <w:szCs w:val="18"/>
              </w:rPr>
            </w:pPr>
            <w:r w:rsidRPr="00B7432A">
              <w:rPr>
                <w:sz w:val="18"/>
                <w:szCs w:val="1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3" w:type="dxa"/>
            <w:tcBorders>
              <w:top w:val="nil"/>
              <w:left w:val="nil"/>
              <w:bottom w:val="single" w:sz="4" w:space="0" w:color="auto"/>
              <w:right w:val="single" w:sz="4" w:space="0" w:color="auto"/>
            </w:tcBorders>
            <w:vAlign w:val="center"/>
            <w:hideMark/>
          </w:tcPr>
          <w:p w14:paraId="37A18F23" w14:textId="77777777" w:rsidR="00B7432A" w:rsidRPr="00B7432A" w:rsidRDefault="00B7432A" w:rsidP="00B7432A">
            <w:pPr>
              <w:widowControl/>
              <w:spacing w:before="0" w:after="0"/>
              <w:jc w:val="center"/>
              <w:rPr>
                <w:sz w:val="18"/>
                <w:szCs w:val="18"/>
              </w:rPr>
            </w:pPr>
            <w:r w:rsidRPr="00B7432A">
              <w:rPr>
                <w:sz w:val="18"/>
                <w:szCs w:val="18"/>
              </w:rPr>
              <w:t>4 раза в год</w:t>
            </w:r>
          </w:p>
        </w:tc>
        <w:tc>
          <w:tcPr>
            <w:tcW w:w="1107" w:type="dxa"/>
            <w:tcBorders>
              <w:top w:val="nil"/>
              <w:left w:val="nil"/>
              <w:bottom w:val="single" w:sz="4" w:space="0" w:color="auto"/>
              <w:right w:val="single" w:sz="4" w:space="0" w:color="auto"/>
            </w:tcBorders>
            <w:vAlign w:val="center"/>
            <w:hideMark/>
          </w:tcPr>
          <w:p w14:paraId="4BFD002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3FC2BEA"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1FF445D2" w14:textId="77777777" w:rsidTr="00B7432A">
        <w:trPr>
          <w:trHeight w:val="1005"/>
        </w:trPr>
        <w:tc>
          <w:tcPr>
            <w:tcW w:w="666" w:type="dxa"/>
            <w:tcBorders>
              <w:top w:val="nil"/>
              <w:left w:val="single" w:sz="4" w:space="0" w:color="auto"/>
              <w:bottom w:val="single" w:sz="4" w:space="0" w:color="auto"/>
              <w:right w:val="single" w:sz="4" w:space="0" w:color="auto"/>
            </w:tcBorders>
            <w:vAlign w:val="center"/>
            <w:hideMark/>
          </w:tcPr>
          <w:p w14:paraId="3BDFC68E" w14:textId="77777777" w:rsidR="00B7432A" w:rsidRPr="00B7432A" w:rsidRDefault="00B7432A" w:rsidP="00B7432A">
            <w:pPr>
              <w:widowControl/>
              <w:spacing w:before="0" w:after="0"/>
              <w:jc w:val="center"/>
              <w:rPr>
                <w:b/>
                <w:bCs/>
                <w:sz w:val="18"/>
                <w:szCs w:val="18"/>
              </w:rPr>
            </w:pPr>
            <w:r w:rsidRPr="00B7432A">
              <w:rPr>
                <w:b/>
                <w:bCs/>
                <w:sz w:val="18"/>
                <w:szCs w:val="18"/>
              </w:rPr>
              <w:t>18.</w:t>
            </w:r>
          </w:p>
        </w:tc>
        <w:tc>
          <w:tcPr>
            <w:tcW w:w="7698" w:type="dxa"/>
            <w:gridSpan w:val="3"/>
            <w:tcBorders>
              <w:top w:val="single" w:sz="4" w:space="0" w:color="auto"/>
              <w:left w:val="nil"/>
              <w:bottom w:val="single" w:sz="4" w:space="0" w:color="auto"/>
              <w:right w:val="single" w:sz="4" w:space="0" w:color="auto"/>
            </w:tcBorders>
            <w:vAlign w:val="center"/>
            <w:hideMark/>
          </w:tcPr>
          <w:p w14:paraId="12D0FF8B" w14:textId="77777777" w:rsidR="00B7432A" w:rsidRPr="00B7432A" w:rsidRDefault="00B7432A" w:rsidP="00B7432A">
            <w:pPr>
              <w:widowControl/>
              <w:spacing w:before="0" w:after="0"/>
              <w:rPr>
                <w:b/>
                <w:bCs/>
                <w:sz w:val="18"/>
                <w:szCs w:val="18"/>
              </w:rPr>
            </w:pPr>
            <w:r w:rsidRPr="00B7432A">
              <w:rPr>
                <w:b/>
                <w:bCs/>
                <w:sz w:val="18"/>
                <w:szCs w:val="18"/>
              </w:rPr>
              <w:t>Работы по содержанию</w:t>
            </w:r>
            <w:r w:rsidRPr="00B7432A">
              <w:rPr>
                <w:b/>
                <w:bCs/>
                <w:color w:val="FF0000"/>
                <w:sz w:val="18"/>
                <w:szCs w:val="18"/>
              </w:rPr>
              <w:t xml:space="preserve"> земельного участка</w:t>
            </w:r>
            <w:r w:rsidRPr="00B7432A">
              <w:rPr>
                <w:b/>
                <w:bCs/>
                <w:sz w:val="18"/>
                <w:szCs w:val="18"/>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07" w:type="dxa"/>
            <w:tcBorders>
              <w:top w:val="nil"/>
              <w:left w:val="nil"/>
              <w:bottom w:val="single" w:sz="4" w:space="0" w:color="auto"/>
              <w:right w:val="single" w:sz="4" w:space="0" w:color="auto"/>
            </w:tcBorders>
            <w:vAlign w:val="center"/>
            <w:hideMark/>
          </w:tcPr>
          <w:p w14:paraId="76E835AF" w14:textId="77777777" w:rsidR="00B7432A" w:rsidRPr="00B7432A" w:rsidRDefault="00B7432A" w:rsidP="00B7432A">
            <w:pPr>
              <w:widowControl/>
              <w:spacing w:before="0" w:after="0"/>
              <w:jc w:val="center"/>
              <w:rPr>
                <w:b/>
                <w:bCs/>
                <w:sz w:val="18"/>
                <w:szCs w:val="18"/>
              </w:rPr>
            </w:pPr>
            <w:r w:rsidRPr="00B7432A">
              <w:rPr>
                <w:b/>
                <w:bCs/>
                <w:sz w:val="18"/>
                <w:szCs w:val="18"/>
              </w:rPr>
              <w:t>12400,46</w:t>
            </w:r>
          </w:p>
        </w:tc>
        <w:tc>
          <w:tcPr>
            <w:tcW w:w="1302" w:type="dxa"/>
            <w:tcBorders>
              <w:top w:val="nil"/>
              <w:left w:val="nil"/>
              <w:bottom w:val="single" w:sz="4" w:space="0" w:color="auto"/>
              <w:right w:val="single" w:sz="4" w:space="0" w:color="auto"/>
            </w:tcBorders>
            <w:shd w:val="clear" w:color="auto" w:fill="FFFFFF"/>
            <w:vAlign w:val="center"/>
            <w:hideMark/>
          </w:tcPr>
          <w:p w14:paraId="456071A3" w14:textId="77777777" w:rsidR="00B7432A" w:rsidRPr="00B7432A" w:rsidRDefault="00B7432A" w:rsidP="00B7432A">
            <w:pPr>
              <w:widowControl/>
              <w:spacing w:before="0" w:after="0"/>
              <w:jc w:val="center"/>
              <w:rPr>
                <w:b/>
                <w:bCs/>
                <w:sz w:val="18"/>
                <w:szCs w:val="18"/>
              </w:rPr>
            </w:pPr>
            <w:r w:rsidRPr="00B7432A">
              <w:rPr>
                <w:b/>
                <w:bCs/>
                <w:sz w:val="18"/>
                <w:szCs w:val="18"/>
              </w:rPr>
              <w:t>2,57</w:t>
            </w:r>
          </w:p>
        </w:tc>
      </w:tr>
      <w:tr w:rsidR="00B7432A" w:rsidRPr="00B7432A" w14:paraId="3A6CBA83"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9274754" w14:textId="77777777" w:rsidR="00B7432A" w:rsidRPr="00B7432A" w:rsidRDefault="00B7432A" w:rsidP="00B7432A">
            <w:pPr>
              <w:widowControl/>
              <w:spacing w:before="0" w:after="0"/>
              <w:jc w:val="center"/>
              <w:rPr>
                <w:b/>
                <w:bCs/>
                <w:sz w:val="18"/>
                <w:szCs w:val="18"/>
              </w:rPr>
            </w:pPr>
            <w:r w:rsidRPr="00B7432A">
              <w:rPr>
                <w:b/>
                <w:bCs/>
                <w:sz w:val="18"/>
                <w:szCs w:val="18"/>
              </w:rPr>
              <w:t>18.1.</w:t>
            </w:r>
          </w:p>
        </w:tc>
        <w:tc>
          <w:tcPr>
            <w:tcW w:w="5855" w:type="dxa"/>
            <w:gridSpan w:val="2"/>
            <w:tcBorders>
              <w:top w:val="nil"/>
              <w:left w:val="nil"/>
              <w:bottom w:val="single" w:sz="4" w:space="0" w:color="auto"/>
              <w:right w:val="single" w:sz="4" w:space="0" w:color="auto"/>
            </w:tcBorders>
            <w:hideMark/>
          </w:tcPr>
          <w:p w14:paraId="72E84AA3" w14:textId="77777777" w:rsidR="00B7432A" w:rsidRPr="00B7432A" w:rsidRDefault="00B7432A" w:rsidP="00B7432A">
            <w:pPr>
              <w:widowControl/>
              <w:spacing w:before="0" w:after="0"/>
              <w:rPr>
                <w:sz w:val="18"/>
                <w:szCs w:val="18"/>
              </w:rPr>
            </w:pPr>
            <w:r w:rsidRPr="00B7432A">
              <w:rPr>
                <w:sz w:val="18"/>
                <w:szCs w:val="18"/>
              </w:rPr>
              <w:t>Очистка крышек люков колодцев  от снега и льда толщиной слоя свыше 5 см;</w:t>
            </w:r>
          </w:p>
        </w:tc>
        <w:tc>
          <w:tcPr>
            <w:tcW w:w="1843" w:type="dxa"/>
            <w:tcBorders>
              <w:top w:val="nil"/>
              <w:left w:val="nil"/>
              <w:bottom w:val="single" w:sz="4" w:space="0" w:color="auto"/>
              <w:right w:val="single" w:sz="4" w:space="0" w:color="auto"/>
            </w:tcBorders>
            <w:vAlign w:val="center"/>
            <w:hideMark/>
          </w:tcPr>
          <w:p w14:paraId="5484496C"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720197F6"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422FAF8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DC7433"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83BF47A" w14:textId="77777777" w:rsidR="00B7432A" w:rsidRPr="00B7432A" w:rsidRDefault="00B7432A" w:rsidP="00B7432A">
            <w:pPr>
              <w:widowControl/>
              <w:spacing w:before="0" w:after="0"/>
              <w:jc w:val="center"/>
              <w:rPr>
                <w:b/>
                <w:bCs/>
                <w:sz w:val="18"/>
                <w:szCs w:val="18"/>
              </w:rPr>
            </w:pPr>
            <w:r w:rsidRPr="00B7432A">
              <w:rPr>
                <w:b/>
                <w:bCs/>
                <w:sz w:val="18"/>
                <w:szCs w:val="18"/>
              </w:rPr>
              <w:t>18.2.</w:t>
            </w:r>
          </w:p>
        </w:tc>
        <w:tc>
          <w:tcPr>
            <w:tcW w:w="5855" w:type="dxa"/>
            <w:gridSpan w:val="2"/>
            <w:tcBorders>
              <w:top w:val="nil"/>
              <w:left w:val="nil"/>
              <w:bottom w:val="single" w:sz="4" w:space="0" w:color="auto"/>
              <w:right w:val="single" w:sz="4" w:space="0" w:color="auto"/>
            </w:tcBorders>
            <w:hideMark/>
          </w:tcPr>
          <w:p w14:paraId="2F1ED1B3" w14:textId="77777777" w:rsidR="00B7432A" w:rsidRPr="00B7432A" w:rsidRDefault="00B7432A" w:rsidP="00B7432A">
            <w:pPr>
              <w:widowControl/>
              <w:spacing w:before="0" w:after="0"/>
              <w:rPr>
                <w:sz w:val="18"/>
                <w:szCs w:val="18"/>
              </w:rPr>
            </w:pPr>
            <w:r w:rsidRPr="00B7432A">
              <w:rPr>
                <w:sz w:val="18"/>
                <w:szCs w:val="18"/>
              </w:rPr>
              <w:t xml:space="preserve">Сдвигание свежевыпавшего снега и очистка придомовой территории от снега и льда при наличии </w:t>
            </w:r>
            <w:proofErr w:type="spellStart"/>
            <w:r w:rsidRPr="00B7432A">
              <w:rPr>
                <w:sz w:val="18"/>
                <w:szCs w:val="18"/>
              </w:rPr>
              <w:t>колейности</w:t>
            </w:r>
            <w:proofErr w:type="spellEnd"/>
            <w:r w:rsidRPr="00B7432A">
              <w:rPr>
                <w:sz w:val="18"/>
                <w:szCs w:val="18"/>
              </w:rPr>
              <w:t xml:space="preserve"> свыше 5 см;</w:t>
            </w:r>
          </w:p>
        </w:tc>
        <w:tc>
          <w:tcPr>
            <w:tcW w:w="1843" w:type="dxa"/>
            <w:tcBorders>
              <w:top w:val="nil"/>
              <w:left w:val="nil"/>
              <w:bottom w:val="single" w:sz="4" w:space="0" w:color="auto"/>
              <w:right w:val="single" w:sz="4" w:space="0" w:color="auto"/>
            </w:tcBorders>
            <w:vAlign w:val="center"/>
            <w:hideMark/>
          </w:tcPr>
          <w:p w14:paraId="4C5F90BA"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093FFB1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7690CB8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73F59E4"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43629C13" w14:textId="77777777" w:rsidR="00B7432A" w:rsidRPr="00B7432A" w:rsidRDefault="00B7432A" w:rsidP="00B7432A">
            <w:pPr>
              <w:widowControl/>
              <w:spacing w:before="0" w:after="0"/>
              <w:jc w:val="center"/>
              <w:rPr>
                <w:b/>
                <w:bCs/>
                <w:sz w:val="18"/>
                <w:szCs w:val="18"/>
              </w:rPr>
            </w:pPr>
            <w:r w:rsidRPr="00B7432A">
              <w:rPr>
                <w:b/>
                <w:bCs/>
                <w:sz w:val="18"/>
                <w:szCs w:val="18"/>
              </w:rPr>
              <w:t>18.3.</w:t>
            </w:r>
          </w:p>
        </w:tc>
        <w:tc>
          <w:tcPr>
            <w:tcW w:w="5855" w:type="dxa"/>
            <w:gridSpan w:val="2"/>
            <w:tcBorders>
              <w:top w:val="nil"/>
              <w:left w:val="nil"/>
              <w:bottom w:val="single" w:sz="4" w:space="0" w:color="auto"/>
              <w:right w:val="single" w:sz="4" w:space="0" w:color="auto"/>
            </w:tcBorders>
            <w:hideMark/>
          </w:tcPr>
          <w:p w14:paraId="390A4CAF" w14:textId="77777777" w:rsidR="00B7432A" w:rsidRPr="00B7432A" w:rsidRDefault="00B7432A" w:rsidP="00B7432A">
            <w:pPr>
              <w:widowControl/>
              <w:spacing w:before="0" w:after="0"/>
              <w:rPr>
                <w:sz w:val="18"/>
                <w:szCs w:val="18"/>
              </w:rPr>
            </w:pPr>
            <w:r w:rsidRPr="00B7432A">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tcBorders>
              <w:top w:val="nil"/>
              <w:left w:val="nil"/>
              <w:bottom w:val="single" w:sz="4" w:space="0" w:color="auto"/>
              <w:right w:val="single" w:sz="4" w:space="0" w:color="auto"/>
            </w:tcBorders>
            <w:vAlign w:val="center"/>
            <w:hideMark/>
          </w:tcPr>
          <w:p w14:paraId="5B2CAFDD"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5C638667"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7128047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45EA5FD"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4468369A" w14:textId="77777777" w:rsidR="00B7432A" w:rsidRPr="00B7432A" w:rsidRDefault="00B7432A" w:rsidP="00B7432A">
            <w:pPr>
              <w:widowControl/>
              <w:spacing w:before="0" w:after="0"/>
              <w:jc w:val="center"/>
              <w:rPr>
                <w:b/>
                <w:bCs/>
                <w:sz w:val="18"/>
                <w:szCs w:val="18"/>
              </w:rPr>
            </w:pPr>
            <w:r w:rsidRPr="00B7432A">
              <w:rPr>
                <w:b/>
                <w:bCs/>
                <w:sz w:val="18"/>
                <w:szCs w:val="18"/>
              </w:rPr>
              <w:t>18.4.</w:t>
            </w:r>
          </w:p>
        </w:tc>
        <w:tc>
          <w:tcPr>
            <w:tcW w:w="5855" w:type="dxa"/>
            <w:gridSpan w:val="2"/>
            <w:tcBorders>
              <w:top w:val="nil"/>
              <w:left w:val="nil"/>
              <w:bottom w:val="single" w:sz="4" w:space="0" w:color="auto"/>
              <w:right w:val="single" w:sz="4" w:space="0" w:color="auto"/>
            </w:tcBorders>
            <w:hideMark/>
          </w:tcPr>
          <w:p w14:paraId="6D038351" w14:textId="77777777" w:rsidR="00B7432A" w:rsidRPr="00B7432A" w:rsidRDefault="00B7432A" w:rsidP="00B7432A">
            <w:pPr>
              <w:widowControl/>
              <w:spacing w:before="0" w:after="0"/>
              <w:rPr>
                <w:sz w:val="18"/>
                <w:szCs w:val="18"/>
              </w:rPr>
            </w:pPr>
            <w:r w:rsidRPr="00B7432A">
              <w:rPr>
                <w:sz w:val="18"/>
                <w:szCs w:val="18"/>
              </w:rPr>
              <w:t>Очистка придомовой территории от наледи и льда</w:t>
            </w:r>
          </w:p>
        </w:tc>
        <w:tc>
          <w:tcPr>
            <w:tcW w:w="1843" w:type="dxa"/>
            <w:tcBorders>
              <w:top w:val="nil"/>
              <w:left w:val="nil"/>
              <w:bottom w:val="single" w:sz="4" w:space="0" w:color="auto"/>
              <w:right w:val="single" w:sz="4" w:space="0" w:color="auto"/>
            </w:tcBorders>
            <w:vAlign w:val="center"/>
            <w:hideMark/>
          </w:tcPr>
          <w:p w14:paraId="3AD19E4E"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6B2F520"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6A72777B"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D1E5795" w14:textId="77777777" w:rsidTr="00B7432A">
        <w:trPr>
          <w:trHeight w:val="495"/>
        </w:trPr>
        <w:tc>
          <w:tcPr>
            <w:tcW w:w="666" w:type="dxa"/>
            <w:tcBorders>
              <w:top w:val="nil"/>
              <w:left w:val="single" w:sz="4" w:space="0" w:color="auto"/>
              <w:bottom w:val="single" w:sz="4" w:space="0" w:color="auto"/>
              <w:right w:val="single" w:sz="4" w:space="0" w:color="auto"/>
            </w:tcBorders>
            <w:vAlign w:val="center"/>
            <w:hideMark/>
          </w:tcPr>
          <w:p w14:paraId="7E12C1DC" w14:textId="77777777" w:rsidR="00B7432A" w:rsidRPr="00B7432A" w:rsidRDefault="00B7432A" w:rsidP="00B7432A">
            <w:pPr>
              <w:widowControl/>
              <w:spacing w:before="0" w:after="0"/>
              <w:jc w:val="center"/>
              <w:rPr>
                <w:b/>
                <w:bCs/>
                <w:sz w:val="18"/>
                <w:szCs w:val="18"/>
              </w:rPr>
            </w:pPr>
            <w:r w:rsidRPr="00B7432A">
              <w:rPr>
                <w:b/>
                <w:bCs/>
                <w:sz w:val="18"/>
                <w:szCs w:val="18"/>
              </w:rPr>
              <w:t>18.5.</w:t>
            </w:r>
          </w:p>
        </w:tc>
        <w:tc>
          <w:tcPr>
            <w:tcW w:w="5855" w:type="dxa"/>
            <w:gridSpan w:val="2"/>
            <w:tcBorders>
              <w:top w:val="nil"/>
              <w:left w:val="nil"/>
              <w:bottom w:val="single" w:sz="4" w:space="0" w:color="auto"/>
              <w:right w:val="single" w:sz="4" w:space="0" w:color="auto"/>
            </w:tcBorders>
            <w:hideMark/>
          </w:tcPr>
          <w:p w14:paraId="30A404CB" w14:textId="77777777" w:rsidR="00B7432A" w:rsidRPr="00B7432A" w:rsidRDefault="00B7432A" w:rsidP="00B7432A">
            <w:pPr>
              <w:widowControl/>
              <w:spacing w:before="0" w:after="0"/>
              <w:rPr>
                <w:sz w:val="18"/>
                <w:szCs w:val="18"/>
              </w:rPr>
            </w:pPr>
            <w:r w:rsidRPr="00B7432A">
              <w:rPr>
                <w:sz w:val="18"/>
                <w:szCs w:val="18"/>
              </w:rPr>
              <w:t>Очистка от мусора урн, установленных возле подъездов, и их промывка</w:t>
            </w:r>
          </w:p>
        </w:tc>
        <w:tc>
          <w:tcPr>
            <w:tcW w:w="1843" w:type="dxa"/>
            <w:tcBorders>
              <w:top w:val="nil"/>
              <w:left w:val="nil"/>
              <w:bottom w:val="single" w:sz="4" w:space="0" w:color="auto"/>
              <w:right w:val="single" w:sz="4" w:space="0" w:color="auto"/>
            </w:tcBorders>
            <w:vAlign w:val="center"/>
            <w:hideMark/>
          </w:tcPr>
          <w:p w14:paraId="1F589A91" w14:textId="77777777" w:rsidR="00B7432A" w:rsidRPr="00B7432A" w:rsidRDefault="00B7432A" w:rsidP="00B7432A">
            <w:pPr>
              <w:widowControl/>
              <w:spacing w:before="0" w:after="0"/>
              <w:jc w:val="center"/>
              <w:rPr>
                <w:sz w:val="18"/>
                <w:szCs w:val="18"/>
              </w:rPr>
            </w:pPr>
            <w:r w:rsidRPr="00B7432A">
              <w:rPr>
                <w:sz w:val="18"/>
                <w:szCs w:val="18"/>
              </w:rPr>
              <w:t>ежедневно (промывка 1 раз в месяц)</w:t>
            </w:r>
          </w:p>
        </w:tc>
        <w:tc>
          <w:tcPr>
            <w:tcW w:w="1107" w:type="dxa"/>
            <w:tcBorders>
              <w:top w:val="nil"/>
              <w:left w:val="nil"/>
              <w:bottom w:val="single" w:sz="4" w:space="0" w:color="auto"/>
              <w:right w:val="single" w:sz="4" w:space="0" w:color="auto"/>
            </w:tcBorders>
            <w:vAlign w:val="center"/>
            <w:hideMark/>
          </w:tcPr>
          <w:p w14:paraId="252E76B5"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028CC2EB"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0019C62" w14:textId="77777777" w:rsidTr="00B7432A">
        <w:trPr>
          <w:trHeight w:val="285"/>
        </w:trPr>
        <w:tc>
          <w:tcPr>
            <w:tcW w:w="666" w:type="dxa"/>
            <w:tcBorders>
              <w:top w:val="nil"/>
              <w:left w:val="single" w:sz="4" w:space="0" w:color="auto"/>
              <w:bottom w:val="single" w:sz="4" w:space="0" w:color="auto"/>
              <w:right w:val="single" w:sz="4" w:space="0" w:color="auto"/>
            </w:tcBorders>
            <w:vAlign w:val="center"/>
            <w:hideMark/>
          </w:tcPr>
          <w:p w14:paraId="4012E166" w14:textId="77777777" w:rsidR="00B7432A" w:rsidRPr="00B7432A" w:rsidRDefault="00B7432A" w:rsidP="00B7432A">
            <w:pPr>
              <w:widowControl/>
              <w:spacing w:before="0" w:after="0"/>
              <w:jc w:val="center"/>
              <w:rPr>
                <w:b/>
                <w:bCs/>
                <w:sz w:val="18"/>
                <w:szCs w:val="18"/>
              </w:rPr>
            </w:pPr>
            <w:r w:rsidRPr="00B7432A">
              <w:rPr>
                <w:b/>
                <w:bCs/>
                <w:sz w:val="18"/>
                <w:szCs w:val="18"/>
              </w:rPr>
              <w:t>18.6.</w:t>
            </w:r>
          </w:p>
        </w:tc>
        <w:tc>
          <w:tcPr>
            <w:tcW w:w="5855" w:type="dxa"/>
            <w:gridSpan w:val="2"/>
            <w:tcBorders>
              <w:top w:val="nil"/>
              <w:left w:val="nil"/>
              <w:bottom w:val="single" w:sz="4" w:space="0" w:color="auto"/>
              <w:right w:val="single" w:sz="4" w:space="0" w:color="auto"/>
            </w:tcBorders>
            <w:hideMark/>
          </w:tcPr>
          <w:p w14:paraId="2F5DD09C" w14:textId="77777777" w:rsidR="00B7432A" w:rsidRPr="00B7432A" w:rsidRDefault="00B7432A" w:rsidP="00B7432A">
            <w:pPr>
              <w:widowControl/>
              <w:spacing w:before="0" w:after="0"/>
              <w:jc w:val="both"/>
              <w:rPr>
                <w:sz w:val="18"/>
                <w:szCs w:val="18"/>
              </w:rPr>
            </w:pPr>
            <w:r w:rsidRPr="00B7432A">
              <w:rPr>
                <w:sz w:val="18"/>
                <w:szCs w:val="18"/>
              </w:rPr>
              <w:t>Уборка крыльца и площадки перед входом в подъезд</w:t>
            </w:r>
          </w:p>
        </w:tc>
        <w:tc>
          <w:tcPr>
            <w:tcW w:w="1843" w:type="dxa"/>
            <w:tcBorders>
              <w:top w:val="nil"/>
              <w:left w:val="nil"/>
              <w:bottom w:val="single" w:sz="4" w:space="0" w:color="auto"/>
              <w:right w:val="single" w:sz="4" w:space="0" w:color="auto"/>
            </w:tcBorders>
            <w:vAlign w:val="center"/>
            <w:hideMark/>
          </w:tcPr>
          <w:p w14:paraId="3D18C03F" w14:textId="77777777" w:rsidR="00B7432A" w:rsidRPr="00B7432A" w:rsidRDefault="00B7432A" w:rsidP="00B7432A">
            <w:pPr>
              <w:widowControl/>
              <w:spacing w:before="0" w:after="0"/>
              <w:jc w:val="center"/>
              <w:rPr>
                <w:sz w:val="18"/>
                <w:szCs w:val="18"/>
              </w:rPr>
            </w:pPr>
            <w:r w:rsidRPr="00B7432A">
              <w:rPr>
                <w:sz w:val="18"/>
                <w:szCs w:val="18"/>
              </w:rPr>
              <w:t>ежедневно</w:t>
            </w:r>
          </w:p>
        </w:tc>
        <w:tc>
          <w:tcPr>
            <w:tcW w:w="1107" w:type="dxa"/>
            <w:tcBorders>
              <w:top w:val="nil"/>
              <w:left w:val="nil"/>
              <w:bottom w:val="single" w:sz="4" w:space="0" w:color="auto"/>
              <w:right w:val="single" w:sz="4" w:space="0" w:color="auto"/>
            </w:tcBorders>
            <w:vAlign w:val="center"/>
            <w:hideMark/>
          </w:tcPr>
          <w:p w14:paraId="799406F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shd w:val="clear" w:color="auto" w:fill="FFFFFF"/>
            <w:vAlign w:val="center"/>
            <w:hideMark/>
          </w:tcPr>
          <w:p w14:paraId="3EDC99B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054AE83"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48D91718" w14:textId="77777777" w:rsidR="00B7432A" w:rsidRPr="00B7432A" w:rsidRDefault="00B7432A" w:rsidP="00B7432A">
            <w:pPr>
              <w:widowControl/>
              <w:spacing w:before="0" w:after="0"/>
              <w:jc w:val="center"/>
              <w:rPr>
                <w:b/>
                <w:bCs/>
                <w:sz w:val="18"/>
                <w:szCs w:val="18"/>
              </w:rPr>
            </w:pPr>
            <w:r w:rsidRPr="00B7432A">
              <w:rPr>
                <w:b/>
                <w:bCs/>
                <w:sz w:val="18"/>
                <w:szCs w:val="18"/>
              </w:rPr>
              <w:t>19.</w:t>
            </w:r>
          </w:p>
        </w:tc>
        <w:tc>
          <w:tcPr>
            <w:tcW w:w="7698" w:type="dxa"/>
            <w:gridSpan w:val="3"/>
            <w:tcBorders>
              <w:top w:val="single" w:sz="4" w:space="0" w:color="auto"/>
              <w:left w:val="nil"/>
              <w:bottom w:val="single" w:sz="4" w:space="0" w:color="auto"/>
              <w:right w:val="single" w:sz="4" w:space="0" w:color="auto"/>
            </w:tcBorders>
            <w:vAlign w:val="center"/>
            <w:hideMark/>
          </w:tcPr>
          <w:p w14:paraId="4B57D619" w14:textId="77777777" w:rsidR="00B7432A" w:rsidRPr="00B7432A" w:rsidRDefault="00B7432A" w:rsidP="00B7432A">
            <w:pPr>
              <w:widowControl/>
              <w:spacing w:before="0" w:after="0"/>
              <w:rPr>
                <w:b/>
                <w:bCs/>
                <w:sz w:val="18"/>
                <w:szCs w:val="18"/>
              </w:rPr>
            </w:pPr>
            <w:r w:rsidRPr="00B7432A">
              <w:rPr>
                <w:b/>
                <w:bCs/>
                <w:sz w:val="18"/>
                <w:szCs w:val="18"/>
              </w:rPr>
              <w:t xml:space="preserve">Работы по содержанию </w:t>
            </w:r>
            <w:proofErr w:type="spellStart"/>
            <w:r w:rsidRPr="00B7432A">
              <w:rPr>
                <w:b/>
                <w:bCs/>
                <w:color w:val="FF0000"/>
                <w:sz w:val="18"/>
                <w:szCs w:val="18"/>
              </w:rPr>
              <w:t>придовой</w:t>
            </w:r>
            <w:proofErr w:type="spellEnd"/>
            <w:r w:rsidRPr="00B7432A">
              <w:rPr>
                <w:b/>
                <w:bCs/>
                <w:color w:val="FF0000"/>
                <w:sz w:val="18"/>
                <w:szCs w:val="18"/>
              </w:rPr>
              <w:t xml:space="preserve"> территории</w:t>
            </w:r>
            <w:r w:rsidRPr="00B7432A">
              <w:rPr>
                <w:b/>
                <w:bCs/>
                <w:sz w:val="18"/>
                <w:szCs w:val="18"/>
              </w:rPr>
              <w:t xml:space="preserve"> в теплый период года</w:t>
            </w:r>
          </w:p>
        </w:tc>
        <w:tc>
          <w:tcPr>
            <w:tcW w:w="1107" w:type="dxa"/>
            <w:tcBorders>
              <w:top w:val="nil"/>
              <w:left w:val="nil"/>
              <w:bottom w:val="single" w:sz="4" w:space="0" w:color="auto"/>
              <w:right w:val="single" w:sz="4" w:space="0" w:color="auto"/>
            </w:tcBorders>
            <w:vAlign w:val="center"/>
            <w:hideMark/>
          </w:tcPr>
          <w:p w14:paraId="03BD69E2" w14:textId="77777777" w:rsidR="00B7432A" w:rsidRPr="00B7432A" w:rsidRDefault="00B7432A" w:rsidP="00B7432A">
            <w:pPr>
              <w:widowControl/>
              <w:spacing w:before="0" w:after="0"/>
              <w:jc w:val="center"/>
              <w:rPr>
                <w:b/>
                <w:bCs/>
                <w:sz w:val="18"/>
                <w:szCs w:val="18"/>
              </w:rPr>
            </w:pPr>
            <w:r w:rsidRPr="00B7432A">
              <w:rPr>
                <w:b/>
                <w:bCs/>
                <w:sz w:val="18"/>
                <w:szCs w:val="18"/>
              </w:rPr>
              <w:t>12400,46</w:t>
            </w:r>
          </w:p>
        </w:tc>
        <w:tc>
          <w:tcPr>
            <w:tcW w:w="1302" w:type="dxa"/>
            <w:tcBorders>
              <w:top w:val="nil"/>
              <w:left w:val="nil"/>
              <w:bottom w:val="single" w:sz="4" w:space="0" w:color="auto"/>
              <w:right w:val="single" w:sz="4" w:space="0" w:color="auto"/>
            </w:tcBorders>
            <w:shd w:val="clear" w:color="auto" w:fill="FFFFFF"/>
            <w:vAlign w:val="center"/>
            <w:hideMark/>
          </w:tcPr>
          <w:p w14:paraId="1493ACB1" w14:textId="77777777" w:rsidR="00B7432A" w:rsidRPr="00B7432A" w:rsidRDefault="00B7432A" w:rsidP="00B7432A">
            <w:pPr>
              <w:widowControl/>
              <w:spacing w:before="0" w:after="0"/>
              <w:jc w:val="center"/>
              <w:rPr>
                <w:b/>
                <w:bCs/>
                <w:sz w:val="18"/>
                <w:szCs w:val="18"/>
              </w:rPr>
            </w:pPr>
            <w:r w:rsidRPr="00B7432A">
              <w:rPr>
                <w:b/>
                <w:bCs/>
                <w:sz w:val="18"/>
                <w:szCs w:val="18"/>
              </w:rPr>
              <w:t>2,57</w:t>
            </w:r>
          </w:p>
        </w:tc>
      </w:tr>
      <w:tr w:rsidR="00B7432A" w:rsidRPr="00B7432A" w14:paraId="6292905E"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4BB79182" w14:textId="77777777" w:rsidR="00B7432A" w:rsidRPr="00B7432A" w:rsidRDefault="00B7432A" w:rsidP="00B7432A">
            <w:pPr>
              <w:widowControl/>
              <w:spacing w:before="0" w:after="0"/>
              <w:jc w:val="center"/>
              <w:rPr>
                <w:b/>
                <w:bCs/>
                <w:sz w:val="18"/>
                <w:szCs w:val="18"/>
              </w:rPr>
            </w:pPr>
            <w:r w:rsidRPr="00B7432A">
              <w:rPr>
                <w:b/>
                <w:bCs/>
                <w:sz w:val="18"/>
                <w:szCs w:val="18"/>
              </w:rPr>
              <w:t>19.1.</w:t>
            </w:r>
          </w:p>
        </w:tc>
        <w:tc>
          <w:tcPr>
            <w:tcW w:w="5855" w:type="dxa"/>
            <w:gridSpan w:val="2"/>
            <w:tcBorders>
              <w:top w:val="nil"/>
              <w:left w:val="nil"/>
              <w:bottom w:val="single" w:sz="4" w:space="0" w:color="auto"/>
              <w:right w:val="single" w:sz="4" w:space="0" w:color="auto"/>
            </w:tcBorders>
            <w:hideMark/>
          </w:tcPr>
          <w:p w14:paraId="5C5611BA" w14:textId="77777777" w:rsidR="00B7432A" w:rsidRPr="00B7432A" w:rsidRDefault="00B7432A" w:rsidP="00B7432A">
            <w:pPr>
              <w:widowControl/>
              <w:spacing w:before="0" w:after="0"/>
              <w:jc w:val="both"/>
              <w:rPr>
                <w:sz w:val="18"/>
                <w:szCs w:val="18"/>
              </w:rPr>
            </w:pPr>
            <w:r w:rsidRPr="00B7432A">
              <w:rPr>
                <w:sz w:val="18"/>
                <w:szCs w:val="18"/>
              </w:rPr>
              <w:t>Подметание и уборка придомовой территории</w:t>
            </w:r>
          </w:p>
        </w:tc>
        <w:tc>
          <w:tcPr>
            <w:tcW w:w="1843" w:type="dxa"/>
            <w:tcBorders>
              <w:top w:val="nil"/>
              <w:left w:val="nil"/>
              <w:bottom w:val="single" w:sz="4" w:space="0" w:color="auto"/>
              <w:right w:val="single" w:sz="4" w:space="0" w:color="auto"/>
            </w:tcBorders>
            <w:vAlign w:val="center"/>
            <w:hideMark/>
          </w:tcPr>
          <w:p w14:paraId="6CF2EB34" w14:textId="77777777" w:rsidR="00B7432A" w:rsidRPr="00B7432A" w:rsidRDefault="00B7432A" w:rsidP="00B7432A">
            <w:pPr>
              <w:widowControl/>
              <w:spacing w:before="0" w:after="0"/>
              <w:jc w:val="center"/>
              <w:rPr>
                <w:sz w:val="18"/>
                <w:szCs w:val="18"/>
              </w:rPr>
            </w:pPr>
            <w:r w:rsidRPr="00B7432A">
              <w:rPr>
                <w:sz w:val="18"/>
                <w:szCs w:val="18"/>
              </w:rPr>
              <w:t>ежедневно</w:t>
            </w:r>
          </w:p>
        </w:tc>
        <w:tc>
          <w:tcPr>
            <w:tcW w:w="1107" w:type="dxa"/>
            <w:tcBorders>
              <w:top w:val="nil"/>
              <w:left w:val="nil"/>
              <w:bottom w:val="single" w:sz="4" w:space="0" w:color="auto"/>
              <w:right w:val="single" w:sz="4" w:space="0" w:color="auto"/>
            </w:tcBorders>
            <w:vAlign w:val="center"/>
            <w:hideMark/>
          </w:tcPr>
          <w:p w14:paraId="3E36138A"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3B987378"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B23101C" w14:textId="77777777" w:rsidTr="00B7432A">
        <w:trPr>
          <w:trHeight w:val="525"/>
        </w:trPr>
        <w:tc>
          <w:tcPr>
            <w:tcW w:w="666" w:type="dxa"/>
            <w:tcBorders>
              <w:top w:val="nil"/>
              <w:left w:val="single" w:sz="4" w:space="0" w:color="auto"/>
              <w:bottom w:val="single" w:sz="4" w:space="0" w:color="auto"/>
              <w:right w:val="single" w:sz="4" w:space="0" w:color="auto"/>
            </w:tcBorders>
            <w:vAlign w:val="center"/>
            <w:hideMark/>
          </w:tcPr>
          <w:p w14:paraId="2BB954D2" w14:textId="77777777" w:rsidR="00B7432A" w:rsidRPr="00B7432A" w:rsidRDefault="00B7432A" w:rsidP="00B7432A">
            <w:pPr>
              <w:widowControl/>
              <w:spacing w:before="0" w:after="0"/>
              <w:jc w:val="center"/>
              <w:rPr>
                <w:b/>
                <w:bCs/>
                <w:sz w:val="18"/>
                <w:szCs w:val="18"/>
              </w:rPr>
            </w:pPr>
            <w:r w:rsidRPr="00B7432A">
              <w:rPr>
                <w:b/>
                <w:bCs/>
                <w:sz w:val="18"/>
                <w:szCs w:val="18"/>
              </w:rPr>
              <w:t>19.2.</w:t>
            </w:r>
          </w:p>
        </w:tc>
        <w:tc>
          <w:tcPr>
            <w:tcW w:w="5855" w:type="dxa"/>
            <w:gridSpan w:val="2"/>
            <w:tcBorders>
              <w:top w:val="nil"/>
              <w:left w:val="nil"/>
              <w:bottom w:val="single" w:sz="4" w:space="0" w:color="auto"/>
              <w:right w:val="single" w:sz="4" w:space="0" w:color="auto"/>
            </w:tcBorders>
            <w:hideMark/>
          </w:tcPr>
          <w:p w14:paraId="7FF7BAA0" w14:textId="77777777" w:rsidR="00B7432A" w:rsidRPr="00B7432A" w:rsidRDefault="00B7432A" w:rsidP="00B7432A">
            <w:pPr>
              <w:widowControl/>
              <w:spacing w:before="0" w:after="0"/>
              <w:rPr>
                <w:sz w:val="18"/>
                <w:szCs w:val="18"/>
              </w:rPr>
            </w:pPr>
            <w:r w:rsidRPr="00B7432A">
              <w:rPr>
                <w:sz w:val="18"/>
                <w:szCs w:val="18"/>
              </w:rPr>
              <w:t>Очистка от мусора  и промывка урн, установленных возле подъездов</w:t>
            </w:r>
          </w:p>
        </w:tc>
        <w:tc>
          <w:tcPr>
            <w:tcW w:w="1843" w:type="dxa"/>
            <w:tcBorders>
              <w:top w:val="nil"/>
              <w:left w:val="nil"/>
              <w:bottom w:val="single" w:sz="4" w:space="0" w:color="auto"/>
              <w:right w:val="single" w:sz="4" w:space="0" w:color="auto"/>
            </w:tcBorders>
            <w:vAlign w:val="center"/>
            <w:hideMark/>
          </w:tcPr>
          <w:p w14:paraId="5DBF911F" w14:textId="77777777" w:rsidR="00B7432A" w:rsidRPr="00B7432A" w:rsidRDefault="00B7432A" w:rsidP="00B7432A">
            <w:pPr>
              <w:widowControl/>
              <w:spacing w:before="0" w:after="0"/>
              <w:jc w:val="center"/>
              <w:rPr>
                <w:sz w:val="18"/>
                <w:szCs w:val="18"/>
              </w:rPr>
            </w:pPr>
            <w:r w:rsidRPr="00B7432A">
              <w:rPr>
                <w:sz w:val="18"/>
                <w:szCs w:val="18"/>
              </w:rPr>
              <w:t>ежедневно (промывка 1 раз в месяц)</w:t>
            </w:r>
          </w:p>
        </w:tc>
        <w:tc>
          <w:tcPr>
            <w:tcW w:w="1107" w:type="dxa"/>
            <w:tcBorders>
              <w:top w:val="nil"/>
              <w:left w:val="nil"/>
              <w:bottom w:val="single" w:sz="4" w:space="0" w:color="auto"/>
              <w:right w:val="single" w:sz="4" w:space="0" w:color="auto"/>
            </w:tcBorders>
            <w:vAlign w:val="center"/>
            <w:hideMark/>
          </w:tcPr>
          <w:p w14:paraId="192F3BFD"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41D17B3"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3D300E1E" w14:textId="77777777" w:rsidTr="00B7432A">
        <w:trPr>
          <w:trHeight w:val="315"/>
        </w:trPr>
        <w:tc>
          <w:tcPr>
            <w:tcW w:w="666" w:type="dxa"/>
            <w:tcBorders>
              <w:top w:val="nil"/>
              <w:left w:val="single" w:sz="4" w:space="0" w:color="auto"/>
              <w:bottom w:val="single" w:sz="4" w:space="0" w:color="auto"/>
              <w:right w:val="single" w:sz="4" w:space="0" w:color="auto"/>
            </w:tcBorders>
            <w:vAlign w:val="center"/>
            <w:hideMark/>
          </w:tcPr>
          <w:p w14:paraId="7B2DD317" w14:textId="77777777" w:rsidR="00B7432A" w:rsidRPr="00B7432A" w:rsidRDefault="00B7432A" w:rsidP="00B7432A">
            <w:pPr>
              <w:widowControl/>
              <w:spacing w:before="0" w:after="0"/>
              <w:jc w:val="center"/>
              <w:rPr>
                <w:b/>
                <w:bCs/>
                <w:sz w:val="18"/>
                <w:szCs w:val="18"/>
              </w:rPr>
            </w:pPr>
            <w:r w:rsidRPr="00B7432A">
              <w:rPr>
                <w:b/>
                <w:bCs/>
                <w:sz w:val="18"/>
                <w:szCs w:val="18"/>
              </w:rPr>
              <w:t>19.3.</w:t>
            </w:r>
          </w:p>
        </w:tc>
        <w:tc>
          <w:tcPr>
            <w:tcW w:w="5855" w:type="dxa"/>
            <w:gridSpan w:val="2"/>
            <w:tcBorders>
              <w:top w:val="nil"/>
              <w:left w:val="nil"/>
              <w:bottom w:val="single" w:sz="4" w:space="0" w:color="auto"/>
              <w:right w:val="single" w:sz="4" w:space="0" w:color="auto"/>
            </w:tcBorders>
            <w:hideMark/>
          </w:tcPr>
          <w:p w14:paraId="28082027" w14:textId="77777777" w:rsidR="00B7432A" w:rsidRPr="00B7432A" w:rsidRDefault="00B7432A" w:rsidP="00B7432A">
            <w:pPr>
              <w:widowControl/>
              <w:spacing w:before="0" w:after="0"/>
              <w:jc w:val="both"/>
              <w:rPr>
                <w:sz w:val="18"/>
                <w:szCs w:val="18"/>
              </w:rPr>
            </w:pPr>
            <w:r w:rsidRPr="00B7432A">
              <w:rPr>
                <w:sz w:val="18"/>
                <w:szCs w:val="18"/>
              </w:rPr>
              <w:t xml:space="preserve">Уборка  газонов </w:t>
            </w:r>
          </w:p>
        </w:tc>
        <w:tc>
          <w:tcPr>
            <w:tcW w:w="1843" w:type="dxa"/>
            <w:tcBorders>
              <w:top w:val="nil"/>
              <w:left w:val="nil"/>
              <w:bottom w:val="single" w:sz="4" w:space="0" w:color="auto"/>
              <w:right w:val="single" w:sz="4" w:space="0" w:color="auto"/>
            </w:tcBorders>
            <w:vAlign w:val="center"/>
            <w:hideMark/>
          </w:tcPr>
          <w:p w14:paraId="5AC64950" w14:textId="77777777" w:rsidR="00B7432A" w:rsidRPr="00B7432A" w:rsidRDefault="00B7432A" w:rsidP="00B7432A">
            <w:pPr>
              <w:widowControl/>
              <w:spacing w:before="0" w:after="0"/>
              <w:jc w:val="center"/>
              <w:rPr>
                <w:sz w:val="18"/>
                <w:szCs w:val="18"/>
              </w:rPr>
            </w:pPr>
            <w:r w:rsidRPr="00B7432A">
              <w:rPr>
                <w:sz w:val="18"/>
                <w:szCs w:val="18"/>
              </w:rPr>
              <w:t>ежедневно</w:t>
            </w:r>
          </w:p>
        </w:tc>
        <w:tc>
          <w:tcPr>
            <w:tcW w:w="1107" w:type="dxa"/>
            <w:tcBorders>
              <w:top w:val="nil"/>
              <w:left w:val="nil"/>
              <w:bottom w:val="single" w:sz="4" w:space="0" w:color="auto"/>
              <w:right w:val="single" w:sz="4" w:space="0" w:color="auto"/>
            </w:tcBorders>
            <w:vAlign w:val="center"/>
            <w:hideMark/>
          </w:tcPr>
          <w:p w14:paraId="03F77767"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7AC6F2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081F2CC" w14:textId="77777777" w:rsidTr="00B7432A">
        <w:trPr>
          <w:trHeight w:val="780"/>
        </w:trPr>
        <w:tc>
          <w:tcPr>
            <w:tcW w:w="666" w:type="dxa"/>
            <w:tcBorders>
              <w:top w:val="nil"/>
              <w:left w:val="single" w:sz="4" w:space="0" w:color="auto"/>
              <w:bottom w:val="single" w:sz="4" w:space="0" w:color="auto"/>
              <w:right w:val="single" w:sz="4" w:space="0" w:color="auto"/>
            </w:tcBorders>
            <w:vAlign w:val="center"/>
            <w:hideMark/>
          </w:tcPr>
          <w:p w14:paraId="779A7986" w14:textId="77777777" w:rsidR="00B7432A" w:rsidRPr="00B7432A" w:rsidRDefault="00B7432A" w:rsidP="00B7432A">
            <w:pPr>
              <w:widowControl/>
              <w:spacing w:before="0" w:after="0"/>
              <w:jc w:val="center"/>
              <w:rPr>
                <w:b/>
                <w:bCs/>
                <w:sz w:val="18"/>
                <w:szCs w:val="18"/>
              </w:rPr>
            </w:pPr>
            <w:r w:rsidRPr="00B7432A">
              <w:rPr>
                <w:b/>
                <w:bCs/>
                <w:sz w:val="18"/>
                <w:szCs w:val="18"/>
              </w:rPr>
              <w:t>19.4.</w:t>
            </w:r>
          </w:p>
        </w:tc>
        <w:tc>
          <w:tcPr>
            <w:tcW w:w="5855" w:type="dxa"/>
            <w:gridSpan w:val="2"/>
            <w:tcBorders>
              <w:top w:val="nil"/>
              <w:left w:val="nil"/>
              <w:bottom w:val="single" w:sz="4" w:space="0" w:color="auto"/>
              <w:right w:val="single" w:sz="4" w:space="0" w:color="auto"/>
            </w:tcBorders>
            <w:hideMark/>
          </w:tcPr>
          <w:p w14:paraId="7C3507B5" w14:textId="77777777" w:rsidR="00B7432A" w:rsidRPr="00B7432A" w:rsidRDefault="00B7432A" w:rsidP="00B7432A">
            <w:pPr>
              <w:widowControl/>
              <w:spacing w:before="0" w:after="0"/>
              <w:jc w:val="both"/>
              <w:rPr>
                <w:sz w:val="18"/>
                <w:szCs w:val="18"/>
              </w:rPr>
            </w:pPr>
            <w:r w:rsidRPr="00B7432A">
              <w:rPr>
                <w:sz w:val="18"/>
                <w:szCs w:val="18"/>
              </w:rPr>
              <w:t>Выкашивание  газонов, травы (поросли) на придомовой территории</w:t>
            </w:r>
          </w:p>
        </w:tc>
        <w:tc>
          <w:tcPr>
            <w:tcW w:w="1843" w:type="dxa"/>
            <w:tcBorders>
              <w:top w:val="nil"/>
              <w:left w:val="nil"/>
              <w:bottom w:val="single" w:sz="4" w:space="0" w:color="auto"/>
              <w:right w:val="single" w:sz="4" w:space="0" w:color="auto"/>
            </w:tcBorders>
            <w:vAlign w:val="center"/>
            <w:hideMark/>
          </w:tcPr>
          <w:p w14:paraId="197598AD" w14:textId="77777777" w:rsidR="00B7432A" w:rsidRPr="00B7432A" w:rsidRDefault="00B7432A" w:rsidP="00B7432A">
            <w:pPr>
              <w:widowControl/>
              <w:spacing w:before="0" w:after="0"/>
              <w:jc w:val="center"/>
              <w:rPr>
                <w:sz w:val="18"/>
                <w:szCs w:val="18"/>
              </w:rPr>
            </w:pPr>
            <w:r w:rsidRPr="00B7432A">
              <w:rPr>
                <w:sz w:val="18"/>
                <w:szCs w:val="18"/>
              </w:rPr>
              <w:t>1 раз в месяц, 5 месяцев в летний период</w:t>
            </w:r>
          </w:p>
        </w:tc>
        <w:tc>
          <w:tcPr>
            <w:tcW w:w="1107" w:type="dxa"/>
            <w:tcBorders>
              <w:top w:val="nil"/>
              <w:left w:val="nil"/>
              <w:bottom w:val="single" w:sz="4" w:space="0" w:color="auto"/>
              <w:right w:val="single" w:sz="4" w:space="0" w:color="auto"/>
            </w:tcBorders>
            <w:vAlign w:val="center"/>
            <w:hideMark/>
          </w:tcPr>
          <w:p w14:paraId="4F6EEA4E"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D1F9AC9"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51406261"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444C7DF6" w14:textId="77777777" w:rsidR="00B7432A" w:rsidRPr="00B7432A" w:rsidRDefault="00B7432A" w:rsidP="00B7432A">
            <w:pPr>
              <w:widowControl/>
              <w:spacing w:before="0" w:after="0"/>
              <w:jc w:val="center"/>
              <w:rPr>
                <w:b/>
                <w:bCs/>
                <w:sz w:val="18"/>
                <w:szCs w:val="18"/>
              </w:rPr>
            </w:pPr>
            <w:r w:rsidRPr="00B7432A">
              <w:rPr>
                <w:b/>
                <w:bCs/>
                <w:sz w:val="18"/>
                <w:szCs w:val="18"/>
              </w:rPr>
              <w:t>19.5.</w:t>
            </w:r>
          </w:p>
        </w:tc>
        <w:tc>
          <w:tcPr>
            <w:tcW w:w="5855" w:type="dxa"/>
            <w:gridSpan w:val="2"/>
            <w:tcBorders>
              <w:top w:val="nil"/>
              <w:left w:val="nil"/>
              <w:bottom w:val="single" w:sz="4" w:space="0" w:color="auto"/>
              <w:right w:val="single" w:sz="4" w:space="0" w:color="auto"/>
            </w:tcBorders>
            <w:hideMark/>
          </w:tcPr>
          <w:p w14:paraId="458917F7" w14:textId="77777777" w:rsidR="00B7432A" w:rsidRPr="00B7432A" w:rsidRDefault="00B7432A" w:rsidP="00B7432A">
            <w:pPr>
              <w:widowControl/>
              <w:spacing w:before="0" w:after="0"/>
              <w:jc w:val="both"/>
              <w:rPr>
                <w:sz w:val="18"/>
                <w:szCs w:val="18"/>
              </w:rPr>
            </w:pPr>
            <w:r w:rsidRPr="00B7432A">
              <w:rPr>
                <w:sz w:val="18"/>
                <w:szCs w:val="18"/>
              </w:rPr>
              <w:t>Прочистка ливневой канализации</w:t>
            </w:r>
          </w:p>
        </w:tc>
        <w:tc>
          <w:tcPr>
            <w:tcW w:w="1843" w:type="dxa"/>
            <w:tcBorders>
              <w:top w:val="nil"/>
              <w:left w:val="nil"/>
              <w:bottom w:val="single" w:sz="4" w:space="0" w:color="auto"/>
              <w:right w:val="single" w:sz="4" w:space="0" w:color="auto"/>
            </w:tcBorders>
            <w:vAlign w:val="center"/>
            <w:hideMark/>
          </w:tcPr>
          <w:p w14:paraId="37693127" w14:textId="77777777" w:rsidR="00B7432A" w:rsidRPr="00B7432A" w:rsidRDefault="00B7432A" w:rsidP="00B7432A">
            <w:pPr>
              <w:widowControl/>
              <w:spacing w:before="0" w:after="0"/>
              <w:jc w:val="center"/>
              <w:rPr>
                <w:sz w:val="18"/>
                <w:szCs w:val="18"/>
              </w:rPr>
            </w:pPr>
            <w:r w:rsidRPr="00B7432A">
              <w:rPr>
                <w:sz w:val="18"/>
                <w:szCs w:val="18"/>
              </w:rPr>
              <w:t>2 раза в год</w:t>
            </w:r>
          </w:p>
        </w:tc>
        <w:tc>
          <w:tcPr>
            <w:tcW w:w="1107" w:type="dxa"/>
            <w:tcBorders>
              <w:top w:val="nil"/>
              <w:left w:val="nil"/>
              <w:bottom w:val="single" w:sz="4" w:space="0" w:color="auto"/>
              <w:right w:val="single" w:sz="4" w:space="0" w:color="auto"/>
            </w:tcBorders>
            <w:vAlign w:val="center"/>
            <w:hideMark/>
          </w:tcPr>
          <w:p w14:paraId="598F7783"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6FE8CE54"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6C883DB2" w14:textId="77777777" w:rsidTr="00B7432A">
        <w:trPr>
          <w:trHeight w:val="330"/>
        </w:trPr>
        <w:tc>
          <w:tcPr>
            <w:tcW w:w="666" w:type="dxa"/>
            <w:tcBorders>
              <w:top w:val="nil"/>
              <w:left w:val="single" w:sz="4" w:space="0" w:color="auto"/>
              <w:bottom w:val="single" w:sz="4" w:space="0" w:color="auto"/>
              <w:right w:val="single" w:sz="4" w:space="0" w:color="auto"/>
            </w:tcBorders>
            <w:vAlign w:val="center"/>
            <w:hideMark/>
          </w:tcPr>
          <w:p w14:paraId="2E0AF270" w14:textId="77777777" w:rsidR="00B7432A" w:rsidRPr="00B7432A" w:rsidRDefault="00B7432A" w:rsidP="00B7432A">
            <w:pPr>
              <w:widowControl/>
              <w:spacing w:before="0" w:after="0"/>
              <w:jc w:val="center"/>
              <w:rPr>
                <w:b/>
                <w:bCs/>
                <w:sz w:val="18"/>
                <w:szCs w:val="18"/>
              </w:rPr>
            </w:pPr>
            <w:r w:rsidRPr="00B7432A">
              <w:rPr>
                <w:b/>
                <w:bCs/>
                <w:sz w:val="18"/>
                <w:szCs w:val="18"/>
              </w:rPr>
              <w:t>19.6.</w:t>
            </w:r>
          </w:p>
        </w:tc>
        <w:tc>
          <w:tcPr>
            <w:tcW w:w="5855" w:type="dxa"/>
            <w:gridSpan w:val="2"/>
            <w:tcBorders>
              <w:top w:val="nil"/>
              <w:left w:val="nil"/>
              <w:bottom w:val="single" w:sz="4" w:space="0" w:color="auto"/>
              <w:right w:val="single" w:sz="4" w:space="0" w:color="auto"/>
            </w:tcBorders>
            <w:hideMark/>
          </w:tcPr>
          <w:p w14:paraId="75038C4C" w14:textId="77777777" w:rsidR="00B7432A" w:rsidRPr="00B7432A" w:rsidRDefault="00B7432A" w:rsidP="00B7432A">
            <w:pPr>
              <w:widowControl/>
              <w:spacing w:before="0" w:after="0"/>
              <w:jc w:val="both"/>
              <w:rPr>
                <w:sz w:val="18"/>
                <w:szCs w:val="18"/>
              </w:rPr>
            </w:pPr>
            <w:r w:rsidRPr="00B7432A">
              <w:rPr>
                <w:sz w:val="18"/>
                <w:szCs w:val="18"/>
              </w:rPr>
              <w:t>Уборка крыльца и площадки перед входом в подъезд</w:t>
            </w:r>
          </w:p>
        </w:tc>
        <w:tc>
          <w:tcPr>
            <w:tcW w:w="1843" w:type="dxa"/>
            <w:tcBorders>
              <w:top w:val="nil"/>
              <w:left w:val="nil"/>
              <w:bottom w:val="single" w:sz="4" w:space="0" w:color="auto"/>
              <w:right w:val="single" w:sz="4" w:space="0" w:color="auto"/>
            </w:tcBorders>
            <w:vAlign w:val="center"/>
            <w:hideMark/>
          </w:tcPr>
          <w:p w14:paraId="242A491B" w14:textId="77777777" w:rsidR="00B7432A" w:rsidRPr="00B7432A" w:rsidRDefault="00B7432A" w:rsidP="00B7432A">
            <w:pPr>
              <w:widowControl/>
              <w:spacing w:before="0" w:after="0"/>
              <w:jc w:val="center"/>
              <w:rPr>
                <w:sz w:val="18"/>
                <w:szCs w:val="18"/>
              </w:rPr>
            </w:pPr>
            <w:r w:rsidRPr="00B7432A">
              <w:rPr>
                <w:sz w:val="18"/>
                <w:szCs w:val="18"/>
              </w:rPr>
              <w:t>ежедневно</w:t>
            </w:r>
          </w:p>
        </w:tc>
        <w:tc>
          <w:tcPr>
            <w:tcW w:w="1107" w:type="dxa"/>
            <w:tcBorders>
              <w:top w:val="nil"/>
              <w:left w:val="nil"/>
              <w:bottom w:val="single" w:sz="4" w:space="0" w:color="auto"/>
              <w:right w:val="single" w:sz="4" w:space="0" w:color="auto"/>
            </w:tcBorders>
            <w:vAlign w:val="center"/>
            <w:hideMark/>
          </w:tcPr>
          <w:p w14:paraId="05435047"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26B6181"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6EA0BA3" w14:textId="77777777" w:rsidTr="00B7432A">
        <w:trPr>
          <w:trHeight w:val="118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1B3B979" w14:textId="77777777" w:rsidR="00B7432A" w:rsidRPr="00B7432A" w:rsidRDefault="00B7432A" w:rsidP="00B7432A">
            <w:pPr>
              <w:widowControl/>
              <w:spacing w:before="0" w:after="0"/>
              <w:jc w:val="center"/>
              <w:rPr>
                <w:b/>
                <w:bCs/>
                <w:sz w:val="18"/>
                <w:szCs w:val="18"/>
              </w:rPr>
            </w:pPr>
            <w:r w:rsidRPr="00B7432A">
              <w:rPr>
                <w:b/>
                <w:bCs/>
                <w:sz w:val="18"/>
                <w:szCs w:val="18"/>
              </w:rPr>
              <w:t>20.</w:t>
            </w:r>
          </w:p>
        </w:tc>
        <w:tc>
          <w:tcPr>
            <w:tcW w:w="5855" w:type="dxa"/>
            <w:gridSpan w:val="2"/>
            <w:tcBorders>
              <w:top w:val="nil"/>
              <w:left w:val="nil"/>
              <w:bottom w:val="single" w:sz="4" w:space="0" w:color="auto"/>
              <w:right w:val="single" w:sz="4" w:space="0" w:color="auto"/>
            </w:tcBorders>
            <w:shd w:val="clear" w:color="auto" w:fill="FFFFFF"/>
            <w:hideMark/>
          </w:tcPr>
          <w:p w14:paraId="26DF1F6A" w14:textId="77777777" w:rsidR="00B7432A" w:rsidRPr="00B7432A" w:rsidRDefault="00B7432A" w:rsidP="00B7432A">
            <w:pPr>
              <w:widowControl/>
              <w:spacing w:before="0" w:after="0"/>
              <w:rPr>
                <w:b/>
                <w:bCs/>
                <w:sz w:val="18"/>
                <w:szCs w:val="18"/>
              </w:rPr>
            </w:pPr>
            <w:r w:rsidRPr="00B7432A">
              <w:rPr>
                <w:b/>
                <w:bCs/>
                <w:sz w:val="18"/>
                <w:szCs w:val="18"/>
              </w:rPr>
              <w:t xml:space="preserve">Организация  накопления </w:t>
            </w:r>
            <w:r w:rsidRPr="00B7432A">
              <w:rPr>
                <w:b/>
                <w:bCs/>
                <w:color w:val="FF0000"/>
                <w:sz w:val="18"/>
                <w:szCs w:val="18"/>
              </w:rPr>
              <w:t>отходов I - IV классов опасности</w:t>
            </w:r>
            <w:r w:rsidRPr="00B7432A">
              <w:rPr>
                <w:b/>
                <w:bCs/>
                <w:sz w:val="18"/>
                <w:szCs w:val="18"/>
              </w:rPr>
              <w:t xml:space="preserve"> (отработанных ртутьсодержащих ламп и др.) и их передача в  организации, имеющие лицензии на осуществление деятельности по </w:t>
            </w:r>
            <w:proofErr w:type="spellStart"/>
            <w:r w:rsidRPr="00B7432A">
              <w:rPr>
                <w:b/>
                <w:bCs/>
                <w:sz w:val="18"/>
                <w:szCs w:val="18"/>
              </w:rPr>
              <w:t>сбору</w:t>
            </w:r>
            <w:proofErr w:type="gramStart"/>
            <w:r w:rsidRPr="00B7432A">
              <w:rPr>
                <w:b/>
                <w:bCs/>
                <w:sz w:val="18"/>
                <w:szCs w:val="18"/>
              </w:rPr>
              <w:t>,т</w:t>
            </w:r>
            <w:proofErr w:type="gramEnd"/>
            <w:r w:rsidRPr="00B7432A">
              <w:rPr>
                <w:b/>
                <w:bCs/>
                <w:sz w:val="18"/>
                <w:szCs w:val="18"/>
              </w:rPr>
              <w:t>ранспортированию</w:t>
            </w:r>
            <w:proofErr w:type="spellEnd"/>
            <w:r w:rsidRPr="00B7432A">
              <w:rPr>
                <w:b/>
                <w:bCs/>
                <w:sz w:val="18"/>
                <w:szCs w:val="18"/>
              </w:rPr>
              <w:t xml:space="preserve">, </w:t>
            </w:r>
            <w:proofErr w:type="spellStart"/>
            <w:r w:rsidRPr="00B7432A">
              <w:rPr>
                <w:b/>
                <w:bCs/>
                <w:sz w:val="18"/>
                <w:szCs w:val="18"/>
              </w:rPr>
              <w:t>обработке,утилизации</w:t>
            </w:r>
            <w:proofErr w:type="spellEnd"/>
            <w:r w:rsidRPr="00B7432A">
              <w:rPr>
                <w:b/>
                <w:bCs/>
                <w:sz w:val="18"/>
                <w:szCs w:val="18"/>
              </w:rPr>
              <w:t>, обезвреживанию,  размещению таких отходов</w:t>
            </w:r>
          </w:p>
        </w:tc>
        <w:tc>
          <w:tcPr>
            <w:tcW w:w="1843" w:type="dxa"/>
            <w:tcBorders>
              <w:top w:val="nil"/>
              <w:left w:val="nil"/>
              <w:bottom w:val="single" w:sz="4" w:space="0" w:color="auto"/>
              <w:right w:val="single" w:sz="4" w:space="0" w:color="auto"/>
            </w:tcBorders>
            <w:shd w:val="clear" w:color="auto" w:fill="FFFFFF"/>
            <w:vAlign w:val="center"/>
            <w:hideMark/>
          </w:tcPr>
          <w:p w14:paraId="58C4F1C9" w14:textId="77777777" w:rsidR="00B7432A" w:rsidRPr="00B7432A" w:rsidRDefault="00B7432A" w:rsidP="00B7432A">
            <w:pPr>
              <w:widowControl/>
              <w:spacing w:before="0" w:after="0"/>
              <w:jc w:val="center"/>
              <w:rPr>
                <w:sz w:val="18"/>
                <w:szCs w:val="18"/>
              </w:rPr>
            </w:pPr>
            <w:r w:rsidRPr="00B7432A">
              <w:rPr>
                <w:sz w:val="18"/>
                <w:szCs w:val="18"/>
              </w:rPr>
              <w:t>по мере необходимости</w:t>
            </w:r>
          </w:p>
        </w:tc>
        <w:tc>
          <w:tcPr>
            <w:tcW w:w="1107" w:type="dxa"/>
            <w:tcBorders>
              <w:top w:val="nil"/>
              <w:left w:val="nil"/>
              <w:bottom w:val="single" w:sz="4" w:space="0" w:color="auto"/>
              <w:right w:val="single" w:sz="4" w:space="0" w:color="auto"/>
            </w:tcBorders>
            <w:vAlign w:val="center"/>
            <w:hideMark/>
          </w:tcPr>
          <w:p w14:paraId="167C826A" w14:textId="77777777" w:rsidR="00B7432A" w:rsidRPr="00B7432A" w:rsidRDefault="00B7432A" w:rsidP="00B7432A">
            <w:pPr>
              <w:widowControl/>
              <w:spacing w:before="0" w:after="0"/>
              <w:jc w:val="center"/>
              <w:rPr>
                <w:b/>
                <w:bCs/>
                <w:sz w:val="18"/>
                <w:szCs w:val="18"/>
              </w:rPr>
            </w:pPr>
            <w:r w:rsidRPr="00B7432A">
              <w:rPr>
                <w:b/>
                <w:bCs/>
                <w:sz w:val="18"/>
                <w:szCs w:val="18"/>
              </w:rPr>
              <w:t>48,25</w:t>
            </w:r>
          </w:p>
        </w:tc>
        <w:tc>
          <w:tcPr>
            <w:tcW w:w="1302" w:type="dxa"/>
            <w:tcBorders>
              <w:top w:val="nil"/>
              <w:left w:val="nil"/>
              <w:bottom w:val="single" w:sz="4" w:space="0" w:color="auto"/>
              <w:right w:val="single" w:sz="4" w:space="0" w:color="auto"/>
            </w:tcBorders>
            <w:shd w:val="clear" w:color="auto" w:fill="FFFFFF"/>
            <w:vAlign w:val="center"/>
            <w:hideMark/>
          </w:tcPr>
          <w:p w14:paraId="41A3E08B" w14:textId="77777777" w:rsidR="00B7432A" w:rsidRPr="00B7432A" w:rsidRDefault="00B7432A" w:rsidP="00B7432A">
            <w:pPr>
              <w:widowControl/>
              <w:spacing w:before="0" w:after="0"/>
              <w:jc w:val="center"/>
              <w:rPr>
                <w:b/>
                <w:bCs/>
                <w:sz w:val="18"/>
                <w:szCs w:val="18"/>
              </w:rPr>
            </w:pPr>
            <w:r w:rsidRPr="00B7432A">
              <w:rPr>
                <w:b/>
                <w:bCs/>
                <w:sz w:val="18"/>
                <w:szCs w:val="18"/>
              </w:rPr>
              <w:t>0,01</w:t>
            </w:r>
          </w:p>
        </w:tc>
      </w:tr>
      <w:tr w:rsidR="00B7432A" w:rsidRPr="00B7432A" w14:paraId="4CA4FA10" w14:textId="77777777" w:rsidTr="00B7432A">
        <w:trPr>
          <w:trHeight w:val="720"/>
        </w:trPr>
        <w:tc>
          <w:tcPr>
            <w:tcW w:w="666" w:type="dxa"/>
            <w:tcBorders>
              <w:top w:val="nil"/>
              <w:left w:val="single" w:sz="4" w:space="0" w:color="auto"/>
              <w:bottom w:val="single" w:sz="4" w:space="0" w:color="auto"/>
              <w:right w:val="single" w:sz="4" w:space="0" w:color="auto"/>
            </w:tcBorders>
            <w:vAlign w:val="center"/>
            <w:hideMark/>
          </w:tcPr>
          <w:p w14:paraId="1BCD4F93" w14:textId="77777777" w:rsidR="00B7432A" w:rsidRPr="00B7432A" w:rsidRDefault="00B7432A" w:rsidP="00B7432A">
            <w:pPr>
              <w:widowControl/>
              <w:spacing w:before="0" w:after="0"/>
              <w:jc w:val="center"/>
              <w:rPr>
                <w:b/>
                <w:bCs/>
                <w:sz w:val="18"/>
                <w:szCs w:val="18"/>
              </w:rPr>
            </w:pPr>
            <w:r w:rsidRPr="00B7432A">
              <w:rPr>
                <w:b/>
                <w:bCs/>
                <w:sz w:val="18"/>
                <w:szCs w:val="18"/>
              </w:rPr>
              <w:t>21</w:t>
            </w:r>
          </w:p>
        </w:tc>
        <w:tc>
          <w:tcPr>
            <w:tcW w:w="7698" w:type="dxa"/>
            <w:gridSpan w:val="3"/>
            <w:tcBorders>
              <w:top w:val="single" w:sz="4" w:space="0" w:color="auto"/>
              <w:left w:val="nil"/>
              <w:bottom w:val="single" w:sz="4" w:space="0" w:color="auto"/>
              <w:right w:val="single" w:sz="4" w:space="0" w:color="auto"/>
            </w:tcBorders>
            <w:vAlign w:val="center"/>
            <w:hideMark/>
          </w:tcPr>
          <w:p w14:paraId="2E726856" w14:textId="77777777" w:rsidR="00B7432A" w:rsidRPr="00B7432A" w:rsidRDefault="00B7432A" w:rsidP="00B7432A">
            <w:pPr>
              <w:widowControl/>
              <w:spacing w:before="0" w:after="0"/>
              <w:rPr>
                <w:b/>
                <w:bCs/>
                <w:sz w:val="18"/>
                <w:szCs w:val="18"/>
              </w:rPr>
            </w:pPr>
            <w:r w:rsidRPr="00B7432A">
              <w:rPr>
                <w:b/>
                <w:bCs/>
                <w:sz w:val="18"/>
                <w:szCs w:val="18"/>
              </w:rPr>
              <w:t xml:space="preserve">Обеспечение устранения </w:t>
            </w:r>
            <w:r w:rsidRPr="00B7432A">
              <w:rPr>
                <w:b/>
                <w:bCs/>
                <w:color w:val="FF0000"/>
                <w:sz w:val="18"/>
                <w:szCs w:val="18"/>
              </w:rPr>
              <w:t>аварий</w:t>
            </w:r>
            <w:r w:rsidRPr="00B7432A">
              <w:rPr>
                <w:b/>
                <w:bCs/>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07" w:type="dxa"/>
            <w:tcBorders>
              <w:top w:val="nil"/>
              <w:left w:val="nil"/>
              <w:bottom w:val="single" w:sz="4" w:space="0" w:color="auto"/>
              <w:right w:val="single" w:sz="4" w:space="0" w:color="auto"/>
            </w:tcBorders>
            <w:vAlign w:val="center"/>
            <w:hideMark/>
          </w:tcPr>
          <w:p w14:paraId="76196BFA" w14:textId="77777777" w:rsidR="00B7432A" w:rsidRPr="00B7432A" w:rsidRDefault="00B7432A" w:rsidP="00B7432A">
            <w:pPr>
              <w:widowControl/>
              <w:spacing w:before="0" w:after="0"/>
              <w:jc w:val="center"/>
              <w:rPr>
                <w:b/>
                <w:bCs/>
                <w:sz w:val="18"/>
                <w:szCs w:val="18"/>
              </w:rPr>
            </w:pPr>
            <w:r w:rsidRPr="00B7432A">
              <w:rPr>
                <w:b/>
                <w:bCs/>
                <w:sz w:val="18"/>
                <w:szCs w:val="18"/>
              </w:rPr>
              <w:t>1978,28</w:t>
            </w:r>
          </w:p>
        </w:tc>
        <w:tc>
          <w:tcPr>
            <w:tcW w:w="1302" w:type="dxa"/>
            <w:tcBorders>
              <w:top w:val="nil"/>
              <w:left w:val="nil"/>
              <w:bottom w:val="single" w:sz="4" w:space="0" w:color="auto"/>
              <w:right w:val="single" w:sz="4" w:space="0" w:color="auto"/>
            </w:tcBorders>
            <w:shd w:val="clear" w:color="auto" w:fill="FFFFFF"/>
            <w:vAlign w:val="center"/>
            <w:hideMark/>
          </w:tcPr>
          <w:p w14:paraId="485053A0" w14:textId="77777777" w:rsidR="00B7432A" w:rsidRPr="00B7432A" w:rsidRDefault="00B7432A" w:rsidP="00B7432A">
            <w:pPr>
              <w:widowControl/>
              <w:spacing w:before="0" w:after="0"/>
              <w:jc w:val="center"/>
              <w:rPr>
                <w:b/>
                <w:bCs/>
                <w:sz w:val="18"/>
                <w:szCs w:val="18"/>
              </w:rPr>
            </w:pPr>
            <w:r w:rsidRPr="00B7432A">
              <w:rPr>
                <w:b/>
                <w:bCs/>
                <w:sz w:val="18"/>
                <w:szCs w:val="18"/>
              </w:rPr>
              <w:t>0,41</w:t>
            </w:r>
          </w:p>
        </w:tc>
      </w:tr>
      <w:tr w:rsidR="00B7432A" w:rsidRPr="00B7432A" w14:paraId="287E88B8"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701A28F4"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36A1FD1F" w14:textId="77777777" w:rsidR="00B7432A" w:rsidRPr="00B7432A" w:rsidRDefault="00B7432A" w:rsidP="00B7432A">
            <w:pPr>
              <w:widowControl/>
              <w:spacing w:before="0" w:after="0"/>
              <w:rPr>
                <w:sz w:val="18"/>
                <w:szCs w:val="18"/>
              </w:rPr>
            </w:pPr>
            <w:r w:rsidRPr="00B7432A">
              <w:rPr>
                <w:sz w:val="18"/>
                <w:szCs w:val="18"/>
              </w:rPr>
              <w:t>на системах водоснабжения</w:t>
            </w:r>
          </w:p>
        </w:tc>
        <w:tc>
          <w:tcPr>
            <w:tcW w:w="1843" w:type="dxa"/>
            <w:tcBorders>
              <w:top w:val="nil"/>
              <w:left w:val="nil"/>
              <w:bottom w:val="single" w:sz="4" w:space="0" w:color="auto"/>
              <w:right w:val="single" w:sz="4" w:space="0" w:color="auto"/>
            </w:tcBorders>
            <w:vAlign w:val="center"/>
            <w:hideMark/>
          </w:tcPr>
          <w:p w14:paraId="7F785810"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46D75AC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4EC2F6AF"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4699ABB5"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194FB8F6"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22777F19" w14:textId="77777777" w:rsidR="00B7432A" w:rsidRPr="00B7432A" w:rsidRDefault="00B7432A" w:rsidP="00B7432A">
            <w:pPr>
              <w:widowControl/>
              <w:spacing w:before="0" w:after="0"/>
              <w:rPr>
                <w:sz w:val="18"/>
                <w:szCs w:val="18"/>
              </w:rPr>
            </w:pPr>
            <w:r w:rsidRPr="00B7432A">
              <w:rPr>
                <w:sz w:val="18"/>
                <w:szCs w:val="18"/>
              </w:rPr>
              <w:t>на системах водоотведения</w:t>
            </w:r>
          </w:p>
        </w:tc>
        <w:tc>
          <w:tcPr>
            <w:tcW w:w="1843" w:type="dxa"/>
            <w:tcBorders>
              <w:top w:val="nil"/>
              <w:left w:val="nil"/>
              <w:bottom w:val="single" w:sz="4" w:space="0" w:color="auto"/>
              <w:right w:val="single" w:sz="4" w:space="0" w:color="auto"/>
            </w:tcBorders>
            <w:vAlign w:val="center"/>
            <w:hideMark/>
          </w:tcPr>
          <w:p w14:paraId="5D53B1BB"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6ED62FFE"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9FC140B"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6095668"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105D240F"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603D1D1A" w14:textId="77777777" w:rsidR="00B7432A" w:rsidRPr="00B7432A" w:rsidRDefault="00B7432A" w:rsidP="00B7432A">
            <w:pPr>
              <w:widowControl/>
              <w:spacing w:before="0" w:after="0"/>
              <w:rPr>
                <w:sz w:val="18"/>
                <w:szCs w:val="18"/>
              </w:rPr>
            </w:pPr>
            <w:r w:rsidRPr="00B7432A">
              <w:rPr>
                <w:sz w:val="18"/>
                <w:szCs w:val="18"/>
              </w:rPr>
              <w:t>на системах центрального отопления</w:t>
            </w:r>
          </w:p>
        </w:tc>
        <w:tc>
          <w:tcPr>
            <w:tcW w:w="1843" w:type="dxa"/>
            <w:tcBorders>
              <w:top w:val="nil"/>
              <w:left w:val="nil"/>
              <w:bottom w:val="single" w:sz="4" w:space="0" w:color="auto"/>
              <w:right w:val="single" w:sz="4" w:space="0" w:color="auto"/>
            </w:tcBorders>
            <w:vAlign w:val="center"/>
            <w:hideMark/>
          </w:tcPr>
          <w:p w14:paraId="23925D7E"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41196598"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65B4240"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08238562"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5F44C6B8"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6C887342" w14:textId="77777777" w:rsidR="00B7432A" w:rsidRPr="00B7432A" w:rsidRDefault="00B7432A" w:rsidP="00B7432A">
            <w:pPr>
              <w:widowControl/>
              <w:spacing w:before="0" w:after="0"/>
              <w:rPr>
                <w:sz w:val="18"/>
                <w:szCs w:val="18"/>
              </w:rPr>
            </w:pPr>
            <w:r w:rsidRPr="00B7432A">
              <w:rPr>
                <w:sz w:val="18"/>
                <w:szCs w:val="18"/>
              </w:rPr>
              <w:t>на системах горячего водоснабжения</w:t>
            </w:r>
          </w:p>
        </w:tc>
        <w:tc>
          <w:tcPr>
            <w:tcW w:w="1843" w:type="dxa"/>
            <w:tcBorders>
              <w:top w:val="nil"/>
              <w:left w:val="nil"/>
              <w:bottom w:val="single" w:sz="4" w:space="0" w:color="auto"/>
              <w:right w:val="single" w:sz="4" w:space="0" w:color="auto"/>
            </w:tcBorders>
            <w:vAlign w:val="center"/>
            <w:hideMark/>
          </w:tcPr>
          <w:p w14:paraId="49BA92D4"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159F9F91"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27B93B45"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2A134F19" w14:textId="77777777" w:rsidTr="00B7432A">
        <w:trPr>
          <w:trHeight w:val="300"/>
        </w:trPr>
        <w:tc>
          <w:tcPr>
            <w:tcW w:w="666" w:type="dxa"/>
            <w:tcBorders>
              <w:top w:val="nil"/>
              <w:left w:val="single" w:sz="4" w:space="0" w:color="auto"/>
              <w:bottom w:val="single" w:sz="4" w:space="0" w:color="auto"/>
              <w:right w:val="single" w:sz="4" w:space="0" w:color="auto"/>
            </w:tcBorders>
            <w:vAlign w:val="center"/>
            <w:hideMark/>
          </w:tcPr>
          <w:p w14:paraId="55C0C6BC"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hideMark/>
          </w:tcPr>
          <w:p w14:paraId="5F94F4BC" w14:textId="77777777" w:rsidR="00B7432A" w:rsidRPr="00B7432A" w:rsidRDefault="00B7432A" w:rsidP="00B7432A">
            <w:pPr>
              <w:widowControl/>
              <w:spacing w:before="0" w:after="0"/>
              <w:rPr>
                <w:sz w:val="18"/>
                <w:szCs w:val="18"/>
              </w:rPr>
            </w:pPr>
            <w:r w:rsidRPr="00B7432A">
              <w:rPr>
                <w:sz w:val="18"/>
                <w:szCs w:val="18"/>
              </w:rPr>
              <w:t>на системах энергоснабжения</w:t>
            </w:r>
          </w:p>
        </w:tc>
        <w:tc>
          <w:tcPr>
            <w:tcW w:w="1843" w:type="dxa"/>
            <w:tcBorders>
              <w:top w:val="nil"/>
              <w:left w:val="nil"/>
              <w:bottom w:val="single" w:sz="4" w:space="0" w:color="auto"/>
              <w:right w:val="single" w:sz="4" w:space="0" w:color="auto"/>
            </w:tcBorders>
            <w:vAlign w:val="center"/>
            <w:hideMark/>
          </w:tcPr>
          <w:p w14:paraId="707DB359" w14:textId="77777777" w:rsidR="00B7432A" w:rsidRPr="00B7432A" w:rsidRDefault="00B7432A" w:rsidP="00B7432A">
            <w:pPr>
              <w:widowControl/>
              <w:spacing w:before="0" w:after="0"/>
              <w:jc w:val="center"/>
              <w:rPr>
                <w:sz w:val="18"/>
                <w:szCs w:val="18"/>
              </w:rPr>
            </w:pPr>
            <w:r w:rsidRPr="00B7432A">
              <w:rPr>
                <w:sz w:val="18"/>
                <w:szCs w:val="18"/>
              </w:rPr>
              <w:t>незамедлительно</w:t>
            </w:r>
          </w:p>
        </w:tc>
        <w:tc>
          <w:tcPr>
            <w:tcW w:w="1107" w:type="dxa"/>
            <w:tcBorders>
              <w:top w:val="nil"/>
              <w:left w:val="nil"/>
              <w:bottom w:val="single" w:sz="4" w:space="0" w:color="auto"/>
              <w:right w:val="single" w:sz="4" w:space="0" w:color="auto"/>
            </w:tcBorders>
            <w:vAlign w:val="center"/>
            <w:hideMark/>
          </w:tcPr>
          <w:p w14:paraId="2156627B" w14:textId="77777777" w:rsidR="00B7432A" w:rsidRPr="00B7432A" w:rsidRDefault="00B7432A" w:rsidP="00B7432A">
            <w:pPr>
              <w:widowControl/>
              <w:spacing w:before="0" w:after="0"/>
              <w:jc w:val="center"/>
              <w:rPr>
                <w:sz w:val="18"/>
                <w:szCs w:val="18"/>
              </w:rPr>
            </w:pPr>
            <w:r w:rsidRPr="00B7432A">
              <w:rPr>
                <w:sz w:val="18"/>
                <w:szCs w:val="18"/>
              </w:rPr>
              <w:t> </w:t>
            </w:r>
          </w:p>
        </w:tc>
        <w:tc>
          <w:tcPr>
            <w:tcW w:w="1302" w:type="dxa"/>
            <w:tcBorders>
              <w:top w:val="nil"/>
              <w:left w:val="nil"/>
              <w:bottom w:val="single" w:sz="4" w:space="0" w:color="auto"/>
              <w:right w:val="single" w:sz="4" w:space="0" w:color="auto"/>
            </w:tcBorders>
            <w:vAlign w:val="center"/>
            <w:hideMark/>
          </w:tcPr>
          <w:p w14:paraId="0A0CD9FC" w14:textId="77777777" w:rsidR="00B7432A" w:rsidRPr="00B7432A" w:rsidRDefault="00B7432A" w:rsidP="00B7432A">
            <w:pPr>
              <w:widowControl/>
              <w:spacing w:before="0" w:after="0"/>
              <w:jc w:val="center"/>
              <w:rPr>
                <w:sz w:val="18"/>
                <w:szCs w:val="18"/>
              </w:rPr>
            </w:pPr>
            <w:r w:rsidRPr="00B7432A">
              <w:rPr>
                <w:sz w:val="18"/>
                <w:szCs w:val="18"/>
              </w:rPr>
              <w:t> </w:t>
            </w:r>
          </w:p>
        </w:tc>
      </w:tr>
      <w:tr w:rsidR="00B7432A" w:rsidRPr="00B7432A" w14:paraId="72EB1B29" w14:textId="77777777" w:rsidTr="00B7432A">
        <w:trPr>
          <w:trHeight w:val="345"/>
        </w:trPr>
        <w:tc>
          <w:tcPr>
            <w:tcW w:w="666" w:type="dxa"/>
            <w:tcBorders>
              <w:top w:val="nil"/>
              <w:left w:val="single" w:sz="4" w:space="0" w:color="auto"/>
              <w:bottom w:val="single" w:sz="4" w:space="0" w:color="auto"/>
              <w:right w:val="single" w:sz="4" w:space="0" w:color="auto"/>
            </w:tcBorders>
            <w:vAlign w:val="center"/>
            <w:hideMark/>
          </w:tcPr>
          <w:p w14:paraId="41CE2E8D" w14:textId="77777777" w:rsidR="00B7432A" w:rsidRPr="00B7432A" w:rsidRDefault="00B7432A" w:rsidP="00B7432A">
            <w:pPr>
              <w:widowControl/>
              <w:spacing w:before="0" w:after="0"/>
              <w:jc w:val="center"/>
              <w:rPr>
                <w:b/>
                <w:bCs/>
                <w:sz w:val="18"/>
                <w:szCs w:val="18"/>
              </w:rPr>
            </w:pPr>
            <w:r w:rsidRPr="00B7432A">
              <w:rPr>
                <w:b/>
                <w:bCs/>
                <w:sz w:val="18"/>
                <w:szCs w:val="18"/>
              </w:rPr>
              <w:t>22.</w:t>
            </w:r>
          </w:p>
        </w:tc>
        <w:tc>
          <w:tcPr>
            <w:tcW w:w="5855" w:type="dxa"/>
            <w:gridSpan w:val="2"/>
            <w:tcBorders>
              <w:top w:val="nil"/>
              <w:left w:val="nil"/>
              <w:bottom w:val="single" w:sz="4" w:space="0" w:color="auto"/>
              <w:right w:val="single" w:sz="4" w:space="0" w:color="auto"/>
            </w:tcBorders>
            <w:vAlign w:val="center"/>
            <w:hideMark/>
          </w:tcPr>
          <w:p w14:paraId="1DDCA11B" w14:textId="77777777" w:rsidR="00B7432A" w:rsidRPr="00B7432A" w:rsidRDefault="00B7432A" w:rsidP="00B7432A">
            <w:pPr>
              <w:widowControl/>
              <w:spacing w:before="0" w:after="0"/>
              <w:rPr>
                <w:b/>
                <w:bCs/>
                <w:sz w:val="18"/>
                <w:szCs w:val="18"/>
              </w:rPr>
            </w:pPr>
            <w:r w:rsidRPr="00B7432A">
              <w:rPr>
                <w:b/>
                <w:bCs/>
                <w:sz w:val="18"/>
                <w:szCs w:val="18"/>
              </w:rPr>
              <w:t>Управление жилищным фондом</w:t>
            </w:r>
          </w:p>
        </w:tc>
        <w:tc>
          <w:tcPr>
            <w:tcW w:w="1843" w:type="dxa"/>
            <w:tcBorders>
              <w:top w:val="nil"/>
              <w:left w:val="nil"/>
              <w:bottom w:val="single" w:sz="4" w:space="0" w:color="auto"/>
              <w:right w:val="single" w:sz="4" w:space="0" w:color="auto"/>
            </w:tcBorders>
            <w:vAlign w:val="center"/>
            <w:hideMark/>
          </w:tcPr>
          <w:p w14:paraId="341D4008" w14:textId="77777777" w:rsidR="00B7432A" w:rsidRPr="00B7432A" w:rsidRDefault="00B7432A" w:rsidP="00B7432A">
            <w:pPr>
              <w:widowControl/>
              <w:spacing w:before="0" w:after="0"/>
              <w:rPr>
                <w:b/>
                <w:bCs/>
                <w:sz w:val="18"/>
                <w:szCs w:val="18"/>
              </w:rPr>
            </w:pPr>
            <w:r w:rsidRPr="00B7432A">
              <w:rPr>
                <w:b/>
                <w:bCs/>
                <w:sz w:val="18"/>
                <w:szCs w:val="18"/>
              </w:rPr>
              <w:t> </w:t>
            </w:r>
          </w:p>
        </w:tc>
        <w:tc>
          <w:tcPr>
            <w:tcW w:w="1107" w:type="dxa"/>
            <w:tcBorders>
              <w:top w:val="nil"/>
              <w:left w:val="nil"/>
              <w:bottom w:val="single" w:sz="4" w:space="0" w:color="auto"/>
              <w:right w:val="single" w:sz="4" w:space="0" w:color="auto"/>
            </w:tcBorders>
            <w:vAlign w:val="center"/>
            <w:hideMark/>
          </w:tcPr>
          <w:p w14:paraId="612E47B9" w14:textId="77777777" w:rsidR="00B7432A" w:rsidRPr="00B7432A" w:rsidRDefault="00B7432A" w:rsidP="00B7432A">
            <w:pPr>
              <w:widowControl/>
              <w:spacing w:before="0" w:after="0"/>
              <w:jc w:val="center"/>
              <w:rPr>
                <w:b/>
                <w:bCs/>
                <w:sz w:val="18"/>
                <w:szCs w:val="18"/>
              </w:rPr>
            </w:pPr>
            <w:r w:rsidRPr="00B7432A">
              <w:rPr>
                <w:b/>
                <w:bCs/>
                <w:sz w:val="18"/>
                <w:szCs w:val="18"/>
              </w:rPr>
              <w:t>25283,42</w:t>
            </w:r>
          </w:p>
        </w:tc>
        <w:tc>
          <w:tcPr>
            <w:tcW w:w="1302" w:type="dxa"/>
            <w:tcBorders>
              <w:top w:val="nil"/>
              <w:left w:val="nil"/>
              <w:bottom w:val="single" w:sz="4" w:space="0" w:color="auto"/>
              <w:right w:val="single" w:sz="4" w:space="0" w:color="auto"/>
            </w:tcBorders>
            <w:shd w:val="clear" w:color="auto" w:fill="FFFFFF"/>
            <w:vAlign w:val="center"/>
            <w:hideMark/>
          </w:tcPr>
          <w:p w14:paraId="478275B9" w14:textId="77777777" w:rsidR="00B7432A" w:rsidRPr="00B7432A" w:rsidRDefault="00B7432A" w:rsidP="00B7432A">
            <w:pPr>
              <w:widowControl/>
              <w:spacing w:before="0" w:after="0"/>
              <w:jc w:val="center"/>
              <w:rPr>
                <w:b/>
                <w:bCs/>
                <w:sz w:val="18"/>
                <w:szCs w:val="18"/>
              </w:rPr>
            </w:pPr>
            <w:r w:rsidRPr="00B7432A">
              <w:rPr>
                <w:b/>
                <w:bCs/>
                <w:sz w:val="18"/>
                <w:szCs w:val="18"/>
              </w:rPr>
              <w:t>5,24</w:t>
            </w:r>
          </w:p>
        </w:tc>
      </w:tr>
      <w:tr w:rsidR="00B7432A" w:rsidRPr="00B7432A" w14:paraId="12A1E377" w14:textId="77777777" w:rsidTr="00B7432A">
        <w:trPr>
          <w:trHeight w:val="345"/>
        </w:trPr>
        <w:tc>
          <w:tcPr>
            <w:tcW w:w="666" w:type="dxa"/>
            <w:tcBorders>
              <w:top w:val="nil"/>
              <w:left w:val="single" w:sz="4" w:space="0" w:color="auto"/>
              <w:bottom w:val="single" w:sz="4" w:space="0" w:color="auto"/>
              <w:right w:val="single" w:sz="4" w:space="0" w:color="auto"/>
            </w:tcBorders>
            <w:vAlign w:val="center"/>
            <w:hideMark/>
          </w:tcPr>
          <w:p w14:paraId="407DF5BF"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noWrap/>
            <w:vAlign w:val="center"/>
            <w:hideMark/>
          </w:tcPr>
          <w:p w14:paraId="3B4971FC" w14:textId="77777777" w:rsidR="00B7432A" w:rsidRPr="00B7432A" w:rsidRDefault="00B7432A" w:rsidP="00B7432A">
            <w:pPr>
              <w:widowControl/>
              <w:spacing w:before="0" w:after="0"/>
              <w:rPr>
                <w:b/>
                <w:bCs/>
                <w:color w:val="538DD5"/>
                <w:sz w:val="18"/>
                <w:szCs w:val="18"/>
              </w:rPr>
            </w:pPr>
            <w:r w:rsidRPr="00B7432A">
              <w:rPr>
                <w:b/>
                <w:bCs/>
                <w:color w:val="538DD5"/>
                <w:sz w:val="18"/>
                <w:szCs w:val="18"/>
              </w:rPr>
              <w:t>Итого по разделу III</w:t>
            </w:r>
          </w:p>
        </w:tc>
        <w:tc>
          <w:tcPr>
            <w:tcW w:w="1843" w:type="dxa"/>
            <w:tcBorders>
              <w:top w:val="nil"/>
              <w:left w:val="nil"/>
              <w:bottom w:val="single" w:sz="4" w:space="0" w:color="auto"/>
              <w:right w:val="single" w:sz="4" w:space="0" w:color="auto"/>
            </w:tcBorders>
            <w:vAlign w:val="center"/>
            <w:hideMark/>
          </w:tcPr>
          <w:p w14:paraId="0BA6A2F9" w14:textId="77777777" w:rsidR="00B7432A" w:rsidRPr="00B7432A" w:rsidRDefault="00B7432A" w:rsidP="00B7432A">
            <w:pPr>
              <w:widowControl/>
              <w:spacing w:before="0" w:after="0"/>
              <w:rPr>
                <w:b/>
                <w:bCs/>
                <w:color w:val="538DD5"/>
                <w:sz w:val="18"/>
                <w:szCs w:val="18"/>
              </w:rPr>
            </w:pPr>
            <w:r w:rsidRPr="00B7432A">
              <w:rPr>
                <w:b/>
                <w:bCs/>
                <w:color w:val="538DD5"/>
                <w:sz w:val="18"/>
                <w:szCs w:val="18"/>
              </w:rPr>
              <w:t> </w:t>
            </w:r>
          </w:p>
        </w:tc>
        <w:tc>
          <w:tcPr>
            <w:tcW w:w="1107" w:type="dxa"/>
            <w:tcBorders>
              <w:top w:val="nil"/>
              <w:left w:val="nil"/>
              <w:bottom w:val="single" w:sz="4" w:space="0" w:color="auto"/>
              <w:right w:val="single" w:sz="4" w:space="0" w:color="auto"/>
            </w:tcBorders>
            <w:vAlign w:val="center"/>
            <w:hideMark/>
          </w:tcPr>
          <w:p w14:paraId="12C6D671" w14:textId="77777777" w:rsidR="00B7432A" w:rsidRPr="00B7432A" w:rsidRDefault="00B7432A" w:rsidP="00B7432A">
            <w:pPr>
              <w:widowControl/>
              <w:spacing w:before="0" w:after="0"/>
              <w:jc w:val="center"/>
              <w:rPr>
                <w:b/>
                <w:bCs/>
                <w:color w:val="0070C0"/>
                <w:sz w:val="18"/>
                <w:szCs w:val="18"/>
              </w:rPr>
            </w:pPr>
            <w:r w:rsidRPr="00B7432A">
              <w:rPr>
                <w:b/>
                <w:bCs/>
                <w:color w:val="0070C0"/>
                <w:sz w:val="18"/>
                <w:szCs w:val="18"/>
              </w:rPr>
              <w:t>53896,14</w:t>
            </w:r>
          </w:p>
        </w:tc>
        <w:tc>
          <w:tcPr>
            <w:tcW w:w="1302" w:type="dxa"/>
            <w:tcBorders>
              <w:top w:val="nil"/>
              <w:left w:val="nil"/>
              <w:bottom w:val="single" w:sz="4" w:space="0" w:color="auto"/>
              <w:right w:val="single" w:sz="4" w:space="0" w:color="auto"/>
            </w:tcBorders>
            <w:vAlign w:val="center"/>
            <w:hideMark/>
          </w:tcPr>
          <w:p w14:paraId="711D786D" w14:textId="77777777" w:rsidR="00B7432A" w:rsidRPr="00B7432A" w:rsidRDefault="00B7432A" w:rsidP="00B7432A">
            <w:pPr>
              <w:widowControl/>
              <w:spacing w:before="0" w:after="0"/>
              <w:jc w:val="center"/>
              <w:rPr>
                <w:b/>
                <w:bCs/>
                <w:color w:val="0070C0"/>
                <w:sz w:val="18"/>
                <w:szCs w:val="18"/>
              </w:rPr>
            </w:pPr>
            <w:r w:rsidRPr="00B7432A">
              <w:rPr>
                <w:b/>
                <w:bCs/>
                <w:color w:val="0070C0"/>
                <w:sz w:val="18"/>
                <w:szCs w:val="18"/>
              </w:rPr>
              <w:t>11,17</w:t>
            </w:r>
          </w:p>
        </w:tc>
      </w:tr>
      <w:tr w:rsidR="00B7432A" w:rsidRPr="00B7432A" w14:paraId="53DAC89E" w14:textId="77777777" w:rsidTr="00B7432A">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679FF510"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shd w:val="clear" w:color="auto" w:fill="F2F2F2"/>
            <w:noWrap/>
            <w:vAlign w:val="center"/>
            <w:hideMark/>
          </w:tcPr>
          <w:p w14:paraId="7E8966C9" w14:textId="77777777" w:rsidR="00B7432A" w:rsidRPr="00B7432A" w:rsidRDefault="00B7432A" w:rsidP="00B7432A">
            <w:pPr>
              <w:widowControl/>
              <w:spacing w:before="0" w:after="0"/>
              <w:jc w:val="both"/>
              <w:rPr>
                <w:b/>
                <w:bCs/>
                <w:sz w:val="18"/>
                <w:szCs w:val="18"/>
              </w:rPr>
            </w:pPr>
            <w:r w:rsidRPr="00B7432A">
              <w:rPr>
                <w:b/>
                <w:bCs/>
                <w:sz w:val="18"/>
                <w:szCs w:val="18"/>
              </w:rPr>
              <w:t xml:space="preserve">Итого по разделам </w:t>
            </w:r>
          </w:p>
        </w:tc>
        <w:tc>
          <w:tcPr>
            <w:tcW w:w="1843" w:type="dxa"/>
            <w:tcBorders>
              <w:top w:val="nil"/>
              <w:left w:val="nil"/>
              <w:bottom w:val="single" w:sz="4" w:space="0" w:color="auto"/>
              <w:right w:val="single" w:sz="4" w:space="0" w:color="auto"/>
            </w:tcBorders>
            <w:shd w:val="clear" w:color="auto" w:fill="F2F2F2"/>
            <w:vAlign w:val="center"/>
            <w:hideMark/>
          </w:tcPr>
          <w:p w14:paraId="78393683" w14:textId="77777777" w:rsidR="00B7432A" w:rsidRPr="00B7432A" w:rsidRDefault="00B7432A" w:rsidP="00B7432A">
            <w:pPr>
              <w:widowControl/>
              <w:spacing w:before="0" w:after="0"/>
              <w:jc w:val="center"/>
              <w:rPr>
                <w:sz w:val="18"/>
                <w:szCs w:val="18"/>
              </w:rPr>
            </w:pPr>
            <w:r w:rsidRPr="00B7432A">
              <w:rPr>
                <w:sz w:val="18"/>
                <w:szCs w:val="18"/>
              </w:rPr>
              <w:t> </w:t>
            </w:r>
          </w:p>
        </w:tc>
        <w:tc>
          <w:tcPr>
            <w:tcW w:w="1107" w:type="dxa"/>
            <w:tcBorders>
              <w:top w:val="nil"/>
              <w:left w:val="nil"/>
              <w:bottom w:val="single" w:sz="4" w:space="0" w:color="auto"/>
              <w:right w:val="single" w:sz="4" w:space="0" w:color="auto"/>
            </w:tcBorders>
            <w:shd w:val="clear" w:color="auto" w:fill="F2F2F2"/>
            <w:vAlign w:val="center"/>
            <w:hideMark/>
          </w:tcPr>
          <w:p w14:paraId="45ED256B" w14:textId="77777777" w:rsidR="00B7432A" w:rsidRPr="00B7432A" w:rsidRDefault="00B7432A" w:rsidP="00B7432A">
            <w:pPr>
              <w:widowControl/>
              <w:spacing w:before="0" w:after="0"/>
              <w:jc w:val="center"/>
              <w:rPr>
                <w:b/>
                <w:bCs/>
                <w:sz w:val="18"/>
                <w:szCs w:val="18"/>
              </w:rPr>
            </w:pPr>
            <w:r w:rsidRPr="00B7432A">
              <w:rPr>
                <w:b/>
                <w:bCs/>
                <w:sz w:val="18"/>
                <w:szCs w:val="18"/>
              </w:rPr>
              <w:t>88395,47</w:t>
            </w:r>
          </w:p>
        </w:tc>
        <w:tc>
          <w:tcPr>
            <w:tcW w:w="1302" w:type="dxa"/>
            <w:tcBorders>
              <w:top w:val="nil"/>
              <w:left w:val="nil"/>
              <w:bottom w:val="single" w:sz="4" w:space="0" w:color="auto"/>
              <w:right w:val="single" w:sz="4" w:space="0" w:color="auto"/>
            </w:tcBorders>
            <w:shd w:val="clear" w:color="auto" w:fill="F2F2F2"/>
            <w:vAlign w:val="center"/>
            <w:hideMark/>
          </w:tcPr>
          <w:p w14:paraId="35C14E04" w14:textId="77777777" w:rsidR="00B7432A" w:rsidRPr="00B7432A" w:rsidRDefault="00B7432A" w:rsidP="00B7432A">
            <w:pPr>
              <w:widowControl/>
              <w:spacing w:before="0" w:after="0"/>
              <w:jc w:val="center"/>
              <w:rPr>
                <w:b/>
                <w:bCs/>
                <w:sz w:val="18"/>
                <w:szCs w:val="18"/>
              </w:rPr>
            </w:pPr>
            <w:r w:rsidRPr="00B7432A">
              <w:rPr>
                <w:b/>
                <w:bCs/>
                <w:sz w:val="18"/>
                <w:szCs w:val="18"/>
              </w:rPr>
              <w:t>18,32</w:t>
            </w:r>
          </w:p>
        </w:tc>
      </w:tr>
      <w:tr w:rsidR="00B7432A" w:rsidRPr="00B7432A" w14:paraId="12404913" w14:textId="77777777" w:rsidTr="00B7432A">
        <w:trPr>
          <w:trHeight w:val="55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B4F3516" w14:textId="77777777" w:rsidR="00B7432A" w:rsidRPr="00B7432A" w:rsidRDefault="00B7432A" w:rsidP="00B7432A">
            <w:pPr>
              <w:widowControl/>
              <w:spacing w:before="0" w:after="0"/>
              <w:jc w:val="center"/>
              <w:rPr>
                <w:b/>
                <w:bCs/>
                <w:sz w:val="18"/>
                <w:szCs w:val="18"/>
              </w:rPr>
            </w:pPr>
            <w:r w:rsidRPr="00B7432A">
              <w:rPr>
                <w:b/>
                <w:bCs/>
                <w:sz w:val="18"/>
                <w:szCs w:val="18"/>
              </w:rPr>
              <w:t> </w:t>
            </w:r>
          </w:p>
        </w:tc>
        <w:tc>
          <w:tcPr>
            <w:tcW w:w="5855" w:type="dxa"/>
            <w:gridSpan w:val="2"/>
            <w:tcBorders>
              <w:top w:val="nil"/>
              <w:left w:val="nil"/>
              <w:bottom w:val="single" w:sz="4" w:space="0" w:color="auto"/>
              <w:right w:val="single" w:sz="4" w:space="0" w:color="auto"/>
            </w:tcBorders>
            <w:vAlign w:val="center"/>
            <w:hideMark/>
          </w:tcPr>
          <w:p w14:paraId="78B43EBE" w14:textId="77777777" w:rsidR="00B7432A" w:rsidRPr="00B7432A" w:rsidRDefault="00B7432A" w:rsidP="00B7432A">
            <w:pPr>
              <w:widowControl/>
              <w:spacing w:before="0" w:after="0"/>
              <w:rPr>
                <w:b/>
                <w:bCs/>
                <w:color w:val="FF0000"/>
                <w:sz w:val="18"/>
                <w:szCs w:val="18"/>
              </w:rPr>
            </w:pPr>
            <w:r w:rsidRPr="00B7432A">
              <w:rPr>
                <w:b/>
                <w:bCs/>
                <w:color w:val="FF0000"/>
                <w:sz w:val="18"/>
                <w:szCs w:val="18"/>
              </w:rPr>
              <w:t>Расходы на приобретение объема электроэнергии, потребляемой при содержании общего имущества в МКД (по нормативу)</w:t>
            </w:r>
          </w:p>
        </w:tc>
        <w:tc>
          <w:tcPr>
            <w:tcW w:w="1843" w:type="dxa"/>
            <w:tcBorders>
              <w:top w:val="nil"/>
              <w:left w:val="nil"/>
              <w:bottom w:val="single" w:sz="4" w:space="0" w:color="auto"/>
              <w:right w:val="single" w:sz="4" w:space="0" w:color="auto"/>
            </w:tcBorders>
            <w:shd w:val="clear" w:color="auto" w:fill="FFFFFF"/>
            <w:vAlign w:val="center"/>
            <w:hideMark/>
          </w:tcPr>
          <w:p w14:paraId="35D7F03E" w14:textId="77777777" w:rsidR="00B7432A" w:rsidRPr="00B7432A" w:rsidRDefault="00B7432A" w:rsidP="00B7432A">
            <w:pPr>
              <w:widowControl/>
              <w:spacing w:before="0" w:after="0"/>
              <w:jc w:val="center"/>
              <w:rPr>
                <w:color w:val="FF0000"/>
                <w:sz w:val="18"/>
                <w:szCs w:val="18"/>
              </w:rPr>
            </w:pPr>
            <w:r w:rsidRPr="00B7432A">
              <w:rPr>
                <w:color w:val="FF0000"/>
                <w:sz w:val="18"/>
                <w:szCs w:val="18"/>
              </w:rPr>
              <w:t> </w:t>
            </w:r>
          </w:p>
        </w:tc>
        <w:tc>
          <w:tcPr>
            <w:tcW w:w="1107" w:type="dxa"/>
            <w:tcBorders>
              <w:top w:val="nil"/>
              <w:left w:val="nil"/>
              <w:bottom w:val="single" w:sz="4" w:space="0" w:color="auto"/>
              <w:right w:val="single" w:sz="4" w:space="0" w:color="auto"/>
            </w:tcBorders>
            <w:vAlign w:val="center"/>
            <w:hideMark/>
          </w:tcPr>
          <w:p w14:paraId="38283FAF" w14:textId="77777777" w:rsidR="00B7432A" w:rsidRPr="00B7432A" w:rsidRDefault="00B7432A" w:rsidP="00B7432A">
            <w:pPr>
              <w:widowControl/>
              <w:spacing w:before="0" w:after="0"/>
              <w:jc w:val="center"/>
              <w:rPr>
                <w:b/>
                <w:bCs/>
                <w:sz w:val="18"/>
                <w:szCs w:val="18"/>
              </w:rPr>
            </w:pPr>
            <w:r w:rsidRPr="00B7432A">
              <w:rPr>
                <w:b/>
                <w:bCs/>
                <w:sz w:val="18"/>
                <w:szCs w:val="18"/>
              </w:rPr>
              <w:t>12786,46</w:t>
            </w:r>
          </w:p>
        </w:tc>
        <w:tc>
          <w:tcPr>
            <w:tcW w:w="1302" w:type="dxa"/>
            <w:tcBorders>
              <w:top w:val="nil"/>
              <w:left w:val="nil"/>
              <w:bottom w:val="single" w:sz="4" w:space="0" w:color="auto"/>
              <w:right w:val="single" w:sz="4" w:space="0" w:color="auto"/>
            </w:tcBorders>
            <w:shd w:val="clear" w:color="auto" w:fill="FFFFFF"/>
            <w:vAlign w:val="center"/>
            <w:hideMark/>
          </w:tcPr>
          <w:p w14:paraId="7B1FE926" w14:textId="77777777" w:rsidR="00B7432A" w:rsidRPr="00B7432A" w:rsidRDefault="00B7432A" w:rsidP="00B7432A">
            <w:pPr>
              <w:widowControl/>
              <w:spacing w:before="0" w:after="0"/>
              <w:jc w:val="center"/>
              <w:rPr>
                <w:b/>
                <w:bCs/>
                <w:sz w:val="18"/>
                <w:szCs w:val="18"/>
              </w:rPr>
            </w:pPr>
            <w:r w:rsidRPr="00B7432A">
              <w:rPr>
                <w:b/>
                <w:bCs/>
                <w:sz w:val="18"/>
                <w:szCs w:val="18"/>
              </w:rPr>
              <w:t>2,65</w:t>
            </w:r>
          </w:p>
        </w:tc>
      </w:tr>
      <w:tr w:rsidR="00B7432A" w:rsidRPr="00B7432A" w14:paraId="50703782" w14:textId="77777777" w:rsidTr="00B7432A">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47401187" w14:textId="77777777" w:rsidR="00B7432A" w:rsidRPr="00B7432A" w:rsidRDefault="00B7432A" w:rsidP="00B7432A">
            <w:pPr>
              <w:widowControl/>
              <w:spacing w:before="0" w:after="0"/>
              <w:jc w:val="center"/>
              <w:rPr>
                <w:b/>
                <w:bCs/>
                <w:sz w:val="20"/>
                <w:szCs w:val="20"/>
              </w:rPr>
            </w:pPr>
            <w:r w:rsidRPr="00B7432A">
              <w:rPr>
                <w:b/>
                <w:bCs/>
                <w:sz w:val="20"/>
                <w:szCs w:val="20"/>
              </w:rPr>
              <w:t> </w:t>
            </w:r>
          </w:p>
        </w:tc>
        <w:tc>
          <w:tcPr>
            <w:tcW w:w="5855" w:type="dxa"/>
            <w:gridSpan w:val="2"/>
            <w:tcBorders>
              <w:top w:val="nil"/>
              <w:left w:val="nil"/>
              <w:bottom w:val="single" w:sz="4" w:space="0" w:color="auto"/>
              <w:right w:val="single" w:sz="4" w:space="0" w:color="auto"/>
            </w:tcBorders>
            <w:shd w:val="clear" w:color="auto" w:fill="F2F2F2"/>
            <w:noWrap/>
            <w:vAlign w:val="center"/>
            <w:hideMark/>
          </w:tcPr>
          <w:p w14:paraId="7FED47A6" w14:textId="77777777" w:rsidR="00B7432A" w:rsidRPr="00B7432A" w:rsidRDefault="00B7432A" w:rsidP="00B7432A">
            <w:pPr>
              <w:widowControl/>
              <w:spacing w:before="0" w:after="0"/>
              <w:jc w:val="both"/>
              <w:rPr>
                <w:b/>
                <w:bCs/>
                <w:sz w:val="20"/>
                <w:szCs w:val="20"/>
              </w:rPr>
            </w:pPr>
            <w:r w:rsidRPr="00B7432A">
              <w:rPr>
                <w:b/>
                <w:bCs/>
                <w:sz w:val="20"/>
                <w:szCs w:val="20"/>
              </w:rPr>
              <w:t>Всего ремонт и содержание жилья</w:t>
            </w:r>
          </w:p>
        </w:tc>
        <w:tc>
          <w:tcPr>
            <w:tcW w:w="1843" w:type="dxa"/>
            <w:tcBorders>
              <w:top w:val="nil"/>
              <w:left w:val="nil"/>
              <w:bottom w:val="single" w:sz="4" w:space="0" w:color="auto"/>
              <w:right w:val="single" w:sz="4" w:space="0" w:color="auto"/>
            </w:tcBorders>
            <w:shd w:val="clear" w:color="auto" w:fill="F2F2F2"/>
            <w:vAlign w:val="center"/>
            <w:hideMark/>
          </w:tcPr>
          <w:p w14:paraId="4CE2A2D1" w14:textId="77777777" w:rsidR="00B7432A" w:rsidRPr="00B7432A" w:rsidRDefault="00B7432A" w:rsidP="00B7432A">
            <w:pPr>
              <w:widowControl/>
              <w:spacing w:before="0" w:after="0"/>
              <w:jc w:val="center"/>
              <w:rPr>
                <w:b/>
                <w:bCs/>
                <w:sz w:val="20"/>
                <w:szCs w:val="20"/>
              </w:rPr>
            </w:pPr>
            <w:r w:rsidRPr="00B7432A">
              <w:rPr>
                <w:b/>
                <w:bCs/>
                <w:sz w:val="20"/>
                <w:szCs w:val="20"/>
              </w:rPr>
              <w:t> </w:t>
            </w:r>
          </w:p>
        </w:tc>
        <w:tc>
          <w:tcPr>
            <w:tcW w:w="1107" w:type="dxa"/>
            <w:tcBorders>
              <w:top w:val="nil"/>
              <w:left w:val="nil"/>
              <w:bottom w:val="single" w:sz="4" w:space="0" w:color="auto"/>
              <w:right w:val="single" w:sz="4" w:space="0" w:color="auto"/>
            </w:tcBorders>
            <w:shd w:val="clear" w:color="auto" w:fill="F2F2F2"/>
            <w:vAlign w:val="center"/>
            <w:hideMark/>
          </w:tcPr>
          <w:p w14:paraId="2D8CFAFA" w14:textId="77777777" w:rsidR="00B7432A" w:rsidRPr="00B7432A" w:rsidRDefault="00B7432A" w:rsidP="00B7432A">
            <w:pPr>
              <w:widowControl/>
              <w:spacing w:before="0" w:after="0"/>
              <w:jc w:val="center"/>
              <w:rPr>
                <w:b/>
                <w:bCs/>
                <w:sz w:val="18"/>
                <w:szCs w:val="18"/>
              </w:rPr>
            </w:pPr>
            <w:r w:rsidRPr="00B7432A">
              <w:rPr>
                <w:b/>
                <w:bCs/>
                <w:sz w:val="18"/>
                <w:szCs w:val="18"/>
              </w:rPr>
              <w:t>101181,93</w:t>
            </w:r>
          </w:p>
        </w:tc>
        <w:tc>
          <w:tcPr>
            <w:tcW w:w="1302" w:type="dxa"/>
            <w:tcBorders>
              <w:top w:val="nil"/>
              <w:left w:val="nil"/>
              <w:bottom w:val="single" w:sz="4" w:space="0" w:color="auto"/>
              <w:right w:val="single" w:sz="4" w:space="0" w:color="auto"/>
            </w:tcBorders>
            <w:shd w:val="clear" w:color="auto" w:fill="F2F2F2"/>
            <w:vAlign w:val="center"/>
            <w:hideMark/>
          </w:tcPr>
          <w:p w14:paraId="14851480" w14:textId="77777777" w:rsidR="00B7432A" w:rsidRPr="00B7432A" w:rsidRDefault="00B7432A" w:rsidP="00B7432A">
            <w:pPr>
              <w:widowControl/>
              <w:spacing w:before="0" w:after="0"/>
              <w:jc w:val="center"/>
              <w:rPr>
                <w:b/>
                <w:bCs/>
                <w:sz w:val="20"/>
                <w:szCs w:val="20"/>
              </w:rPr>
            </w:pPr>
            <w:r w:rsidRPr="00B7432A">
              <w:rPr>
                <w:b/>
                <w:bCs/>
                <w:sz w:val="20"/>
                <w:szCs w:val="20"/>
              </w:rPr>
              <w:t>20,97</w:t>
            </w:r>
          </w:p>
        </w:tc>
      </w:tr>
    </w:tbl>
    <w:p w14:paraId="7C0E5B3A" w14:textId="77777777" w:rsidR="00B7432A" w:rsidRPr="00B7432A" w:rsidRDefault="00B7432A" w:rsidP="00B7432A">
      <w:pPr>
        <w:widowControl/>
        <w:spacing w:before="0" w:after="160" w:line="256" w:lineRule="auto"/>
        <w:rPr>
          <w:rFonts w:ascii="Calibri" w:eastAsia="Calibri" w:hAnsi="Calibri"/>
          <w:sz w:val="22"/>
          <w:szCs w:val="22"/>
          <w:lang w:eastAsia="en-US"/>
        </w:rPr>
      </w:pPr>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10ABFFEA" w14:textId="77777777" w:rsidR="00C7788C" w:rsidRDefault="00C7788C" w:rsidP="00205FDA">
      <w:pPr>
        <w:spacing w:after="0"/>
        <w:jc w:val="right"/>
        <w:rPr>
          <w:b/>
        </w:rPr>
      </w:pPr>
    </w:p>
    <w:p w14:paraId="5776A73B" w14:textId="77777777" w:rsidR="00205FDA" w:rsidRPr="00665EE9" w:rsidRDefault="00205FDA" w:rsidP="00205FDA">
      <w:pPr>
        <w:spacing w:after="0"/>
        <w:jc w:val="right"/>
        <w:rPr>
          <w:b/>
        </w:rPr>
      </w:pPr>
      <w:r w:rsidRPr="00665EE9">
        <w:rPr>
          <w:b/>
        </w:rPr>
        <w:lastRenderedPageBreak/>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5E17BCD5" w:rsidR="00205FDA" w:rsidRPr="00764CC1" w:rsidRDefault="00205FDA" w:rsidP="00205FDA">
      <w:pPr>
        <w:spacing w:after="0"/>
        <w:jc w:val="right"/>
      </w:pPr>
      <w:r w:rsidRPr="005F7378">
        <w:rPr>
          <w:highlight w:val="yellow"/>
        </w:rPr>
        <w:t xml:space="preserve">от </w:t>
      </w:r>
      <w:r w:rsidR="004A7A4F" w:rsidRPr="005F7378">
        <w:rPr>
          <w:highlight w:val="yellow"/>
        </w:rPr>
        <w:t>«</w:t>
      </w:r>
      <w:r w:rsidR="00F76012" w:rsidRPr="005F7378">
        <w:rPr>
          <w:highlight w:val="yellow"/>
        </w:rPr>
        <w:t>02</w:t>
      </w:r>
      <w:r w:rsidR="004A7A4F" w:rsidRPr="005F7378">
        <w:rPr>
          <w:highlight w:val="yellow"/>
        </w:rPr>
        <w:t xml:space="preserve">» </w:t>
      </w:r>
      <w:r w:rsidR="00F76012" w:rsidRPr="005F7378">
        <w:rPr>
          <w:highlight w:val="yellow"/>
        </w:rPr>
        <w:t>июня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 xml:space="preserve">Общая площадь МКД </w:t>
            </w:r>
            <w:proofErr w:type="spellStart"/>
            <w:r w:rsidRPr="00E464D1">
              <w:rPr>
                <w:color w:val="000000"/>
                <w:sz w:val="18"/>
                <w:szCs w:val="18"/>
              </w:rPr>
              <w:t>кв.м</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w:t>
            </w:r>
            <w:proofErr w:type="gramStart"/>
            <w:r w:rsidRPr="00E464D1">
              <w:rPr>
                <w:color w:val="000000"/>
                <w:sz w:val="18"/>
                <w:szCs w:val="18"/>
              </w:rPr>
              <w:t>.п</w:t>
            </w:r>
            <w:proofErr w:type="gramEnd"/>
            <w:r w:rsidRPr="00E464D1">
              <w:rPr>
                <w:color w:val="000000"/>
                <w:sz w:val="18"/>
                <w:szCs w:val="18"/>
              </w:rPr>
              <w:t>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w:t>
            </w:r>
            <w:proofErr w:type="gramStart"/>
            <w:r w:rsidRPr="00E464D1">
              <w:rPr>
                <w:color w:val="000000"/>
                <w:sz w:val="18"/>
                <w:szCs w:val="18"/>
              </w:rPr>
              <w:t>.о</w:t>
            </w:r>
            <w:proofErr w:type="gramEnd"/>
            <w:r w:rsidRPr="00E464D1">
              <w:rPr>
                <w:color w:val="000000"/>
                <w:sz w:val="18"/>
                <w:szCs w:val="18"/>
              </w:rPr>
              <w:t>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45369B30" w:rsidR="00205FDA" w:rsidRDefault="00E37DAA" w:rsidP="00205FDA">
            <w:pPr>
              <w:spacing w:after="0"/>
              <w:ind w:left="115"/>
              <w:rPr>
                <w:sz w:val="36"/>
                <w:szCs w:val="36"/>
              </w:rPr>
            </w:pPr>
            <w:r>
              <w:rPr>
                <w:noProof/>
              </w:rPr>
              <mc:AlternateContent>
                <mc:Choice Requires="wps">
                  <w:drawing>
                    <wp:anchor distT="0" distB="0" distL="114300" distR="114300" simplePos="0" relativeHeight="251657728" behindDoc="0" locked="0" layoutInCell="1" allowOverlap="1" wp14:anchorId="396EB013" wp14:editId="3018DF2D">
                      <wp:simplePos x="0" y="0"/>
                      <wp:positionH relativeFrom="column">
                        <wp:posOffset>6076950</wp:posOffset>
                      </wp:positionH>
                      <wp:positionV relativeFrom="paragraph">
                        <wp:posOffset>97155</wp:posOffset>
                      </wp:positionV>
                      <wp:extent cx="64135" cy="66675"/>
                      <wp:effectExtent l="0" t="0" r="0" b="0"/>
                      <wp:wrapNone/>
                      <wp:docPr id="18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78.5pt;margin-top:7.65pt;width:5.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" fillcolor="#ed7915" stroked="f">
                      <v:path arrowok="t"/>
                      <v:textbox inset="0,0,0,0">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v:textbox>
                    </v:rect>
                  </w:pict>
                </mc:Fallback>
              </mc:AlternateConten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 xml:space="preserve">Оплата </w:t>
            </w:r>
            <w:proofErr w:type="spellStart"/>
            <w:r w:rsidRPr="00E464D1">
              <w:rPr>
                <w:color w:val="000000"/>
                <w:sz w:val="18"/>
                <w:szCs w:val="18"/>
              </w:rPr>
              <w:t>ресурсоснабжающим</w:t>
            </w:r>
            <w:proofErr w:type="spellEnd"/>
            <w:r w:rsidRPr="00E464D1">
              <w:rPr>
                <w:color w:val="000000"/>
                <w:sz w:val="18"/>
                <w:szCs w:val="18"/>
              </w:rPr>
              <w:t xml:space="preserve"> организациям коммунальных ресурсов, используемых при обслуживании общего имущества ОДН (</w:t>
            </w:r>
            <w:proofErr w:type="spellStart"/>
            <w:proofErr w:type="gram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proofErr w:type="gram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proofErr w:type="gramStart"/>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w:t>
            </w:r>
            <w:proofErr w:type="spellStart"/>
            <w:r w:rsidRPr="00E464D1">
              <w:rPr>
                <w:color w:val="000000"/>
                <w:sz w:val="18"/>
                <w:szCs w:val="18"/>
              </w:rPr>
              <w:t>ресурсоснабжающими</w:t>
            </w:r>
            <w:proofErr w:type="spellEnd"/>
            <w:r w:rsidRPr="00E464D1">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w:t>
            </w:r>
            <w:proofErr w:type="gramEnd"/>
            <w:r w:rsidRPr="00E464D1">
              <w:rPr>
                <w:color w:val="000000"/>
                <w:sz w:val="18"/>
                <w:szCs w:val="18"/>
              </w:rPr>
              <w:t xml:space="preserve"> </w:t>
            </w:r>
            <w:proofErr w:type="gramStart"/>
            <w:r w:rsidRPr="00E464D1">
              <w:rPr>
                <w:color w:val="000000"/>
                <w:sz w:val="18"/>
                <w:szCs w:val="18"/>
              </w:rPr>
              <w:t>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w:t>
            </w:r>
            <w:proofErr w:type="gramEnd"/>
            <w:r w:rsidRPr="00E464D1">
              <w:rPr>
                <w:color w:val="000000"/>
                <w:sz w:val="18"/>
                <w:szCs w:val="18"/>
              </w:rPr>
              <w:t xml:space="preserve"> </w:t>
            </w:r>
            <w:proofErr w:type="gramStart"/>
            <w:r w:rsidRPr="00E464D1">
              <w:rPr>
                <w:color w:val="000000"/>
                <w:sz w:val="18"/>
                <w:szCs w:val="18"/>
              </w:rPr>
              <w:t xml:space="preserve">приборов учета и прочие услуги (в </w:t>
            </w:r>
            <w:proofErr w:type="spellStart"/>
            <w:r w:rsidRPr="00E464D1">
              <w:rPr>
                <w:color w:val="000000"/>
                <w:sz w:val="18"/>
                <w:szCs w:val="18"/>
              </w:rPr>
              <w:t>т.ч</w:t>
            </w:r>
            <w:proofErr w:type="spellEnd"/>
            <w:r w:rsidRPr="00E464D1">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w:t>
            </w:r>
            <w:proofErr w:type="gramStart"/>
            <w:r w:rsidRPr="00E464D1">
              <w:rPr>
                <w:color w:val="000000"/>
                <w:sz w:val="18"/>
                <w:szCs w:val="18"/>
              </w:rPr>
              <w:t xml:space="preserve"> П</w:t>
            </w:r>
            <w:proofErr w:type="gramEnd"/>
            <w:r w:rsidRPr="00E464D1">
              <w:rPr>
                <w:color w:val="000000"/>
                <w:sz w:val="18"/>
                <w:szCs w:val="18"/>
              </w:rPr>
              <w:t>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34739C">
        <w:rPr>
          <w:b/>
          <w:i/>
        </w:rPr>
        <w:t>позднее</w:t>
      </w:r>
      <w:proofErr w:type="gramEnd"/>
      <w:r w:rsidRPr="0034739C">
        <w:rPr>
          <w:b/>
          <w:i/>
        </w:rPr>
        <w:t xml:space="preserve">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460A9E92" w:rsidR="00205FDA" w:rsidRPr="00764CC1" w:rsidRDefault="00205FDA" w:rsidP="00205FDA">
      <w:pPr>
        <w:spacing w:after="0"/>
        <w:jc w:val="right"/>
      </w:pPr>
      <w:r w:rsidRPr="00285CE4">
        <w:rPr>
          <w:highlight w:val="yellow"/>
        </w:rPr>
        <w:t xml:space="preserve">от </w:t>
      </w:r>
      <w:r w:rsidR="00065793" w:rsidRPr="00285CE4">
        <w:rPr>
          <w:highlight w:val="yellow"/>
        </w:rPr>
        <w:t>«</w:t>
      </w:r>
      <w:r w:rsidR="005F7378" w:rsidRPr="00285CE4">
        <w:rPr>
          <w:highlight w:val="yellow"/>
        </w:rPr>
        <w:t>02</w:t>
      </w:r>
      <w:r w:rsidR="00065793" w:rsidRPr="00285CE4">
        <w:rPr>
          <w:highlight w:val="yellow"/>
        </w:rPr>
        <w:t xml:space="preserve">» </w:t>
      </w:r>
      <w:r w:rsidR="005F7378" w:rsidRPr="00285CE4">
        <w:rPr>
          <w:highlight w:val="yellow"/>
        </w:rPr>
        <w:t>июн</w:t>
      </w:r>
      <w:r w:rsidR="00065793" w:rsidRPr="00285CE4">
        <w:rPr>
          <w:highlight w:val="yellow"/>
        </w:rPr>
        <w:t>я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w:t>
      </w:r>
      <w:proofErr w:type="gramStart"/>
      <w:r w:rsidRPr="00764CC1">
        <w:rPr>
          <w:sz w:val="22"/>
          <w:szCs w:val="22"/>
        </w:rPr>
        <w:t>расположенном</w:t>
      </w:r>
      <w:proofErr w:type="gramEnd"/>
      <w:r w:rsidRPr="00764CC1">
        <w:rPr>
          <w:sz w:val="22"/>
          <w:szCs w:val="22"/>
        </w:rPr>
        <w:t xml:space="preserve">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действующая</w:t>
      </w:r>
      <w:proofErr w:type="gramEnd"/>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w:t>
      </w:r>
      <w:proofErr w:type="gramStart"/>
      <w:r w:rsidRPr="00764CC1">
        <w:rPr>
          <w:sz w:val="22"/>
          <w:szCs w:val="22"/>
        </w:rPr>
        <w:t>: ______________________</w:t>
      </w:r>
      <w:r>
        <w:rPr>
          <w:sz w:val="22"/>
          <w:szCs w:val="22"/>
        </w:rPr>
        <w:t>________</w:t>
      </w:r>
      <w:r w:rsidRPr="00764CC1">
        <w:rPr>
          <w:sz w:val="22"/>
          <w:szCs w:val="22"/>
        </w:rPr>
        <w:t>________________:</w:t>
      </w:r>
      <w:proofErr w:type="gramEnd"/>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proofErr w:type="gramStart"/>
            <w:r w:rsidRPr="00E464D1">
              <w:rPr>
                <w:sz w:val="22"/>
                <w:szCs w:val="22"/>
              </w:rPr>
              <w:t>Наименование вида работы (услуги</w:t>
            </w:r>
            <w:proofErr w:type="gramEnd"/>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2. Всего за период с «___» _________ ___г. по «___» ________ ___ </w:t>
      </w:r>
      <w:proofErr w:type="gramStart"/>
      <w:r w:rsidRPr="00764CC1">
        <w:rPr>
          <w:sz w:val="22"/>
          <w:szCs w:val="22"/>
        </w:rPr>
        <w:t>г</w:t>
      </w:r>
      <w:proofErr w:type="gramEnd"/>
      <w:r w:rsidRPr="00764CC1">
        <w:rPr>
          <w:sz w:val="22"/>
          <w:szCs w:val="22"/>
        </w:rPr>
        <w:t>.</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выполнено работ (оказано услуг) на общую сумму</w:t>
      </w:r>
      <w:proofErr w:type="gramStart"/>
      <w:r w:rsidRPr="00764CC1">
        <w:rPr>
          <w:sz w:val="22"/>
          <w:szCs w:val="22"/>
        </w:rPr>
        <w:t xml:space="preserve"> ______________ (___________________) </w:t>
      </w:r>
      <w:proofErr w:type="gramEnd"/>
      <w:r w:rsidRPr="00764CC1">
        <w:rPr>
          <w:sz w:val="22"/>
          <w:szCs w:val="22"/>
        </w:rPr>
        <w:t xml:space="preserve">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w:t>
      </w:r>
      <w:proofErr w:type="gramStart"/>
      <w:r w:rsidRPr="00764CC1">
        <w:rPr>
          <w:sz w:val="22"/>
          <w:szCs w:val="22"/>
        </w:rPr>
        <w:t xml:space="preserve">Работы (услуги) выполнены (оказаны) полностью, в установленные сроки, с надлежащим качеством. </w:t>
      </w:r>
      <w:proofErr w:type="gramEnd"/>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40D75F4F" w14:textId="77777777" w:rsidR="00556FFD" w:rsidRDefault="00556FFD" w:rsidP="00205FDA">
      <w:pPr>
        <w:spacing w:after="0"/>
        <w:jc w:val="right"/>
        <w:rPr>
          <w:b/>
        </w:rPr>
      </w:pPr>
    </w:p>
    <w:p w14:paraId="27934261" w14:textId="77777777" w:rsidR="00205FDA" w:rsidRPr="00665EE9" w:rsidRDefault="00205FDA" w:rsidP="00205FDA">
      <w:pPr>
        <w:spacing w:after="0"/>
        <w:jc w:val="right"/>
        <w:rPr>
          <w:b/>
        </w:rPr>
      </w:pPr>
      <w:r w:rsidRPr="00665EE9">
        <w:rPr>
          <w:b/>
        </w:rPr>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09FF56E2" w:rsidR="00205FDA" w:rsidRPr="00764CC1" w:rsidRDefault="00205FDA" w:rsidP="00205FDA">
      <w:pPr>
        <w:spacing w:after="0"/>
        <w:jc w:val="right"/>
      </w:pPr>
      <w:r w:rsidRPr="0003024B">
        <w:rPr>
          <w:highlight w:val="yellow"/>
        </w:rPr>
        <w:t xml:space="preserve">от </w:t>
      </w:r>
      <w:r w:rsidR="00065793" w:rsidRPr="0003024B">
        <w:rPr>
          <w:highlight w:val="yellow"/>
        </w:rPr>
        <w:t>«</w:t>
      </w:r>
      <w:r w:rsidR="00981D19" w:rsidRPr="0003024B">
        <w:rPr>
          <w:highlight w:val="yellow"/>
        </w:rPr>
        <w:t>02</w:t>
      </w:r>
      <w:r w:rsidR="00065793" w:rsidRPr="0003024B">
        <w:rPr>
          <w:highlight w:val="yellow"/>
        </w:rPr>
        <w:t xml:space="preserve">» </w:t>
      </w:r>
      <w:r w:rsidR="00981D19" w:rsidRPr="0003024B">
        <w:rPr>
          <w:highlight w:val="yellow"/>
        </w:rPr>
        <w:t>июн</w:t>
      </w:r>
      <w:r w:rsidR="00065793" w:rsidRPr="0003024B">
        <w:rPr>
          <w:highlight w:val="yellow"/>
        </w:rPr>
        <w:t>я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lastRenderedPageBreak/>
        <w:t>ПОДПИСИ СТОРОН</w:t>
      </w:r>
    </w:p>
    <w:p w14:paraId="265AD60E" w14:textId="77777777" w:rsidR="00205FDA" w:rsidRPr="00665EE9" w:rsidRDefault="00205FDA" w:rsidP="00205FDA">
      <w:pPr>
        <w:spacing w:after="0"/>
        <w:jc w:val="right"/>
        <w:rPr>
          <w:b/>
        </w:rPr>
      </w:pPr>
      <w:r w:rsidRPr="00665EE9">
        <w:rPr>
          <w:b/>
        </w:rPr>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4CFE439B" w:rsidR="00205FDA" w:rsidRPr="00764CC1" w:rsidRDefault="00205FDA" w:rsidP="00205FDA">
      <w:pPr>
        <w:spacing w:after="0"/>
        <w:jc w:val="right"/>
      </w:pPr>
      <w:r w:rsidRPr="0003024B">
        <w:rPr>
          <w:highlight w:val="yellow"/>
        </w:rPr>
        <w:t xml:space="preserve">от </w:t>
      </w:r>
      <w:r w:rsidR="004B13C3" w:rsidRPr="0003024B">
        <w:rPr>
          <w:highlight w:val="yellow"/>
        </w:rPr>
        <w:t>«</w:t>
      </w:r>
      <w:r w:rsidR="0003024B" w:rsidRPr="0003024B">
        <w:rPr>
          <w:highlight w:val="yellow"/>
        </w:rPr>
        <w:t>02</w:t>
      </w:r>
      <w:r w:rsidR="004B13C3" w:rsidRPr="0003024B">
        <w:rPr>
          <w:highlight w:val="yellow"/>
        </w:rPr>
        <w:t xml:space="preserve">» </w:t>
      </w:r>
      <w:r w:rsidR="0003024B" w:rsidRPr="0003024B">
        <w:rPr>
          <w:highlight w:val="yellow"/>
        </w:rPr>
        <w:t>июн</w:t>
      </w:r>
      <w:r w:rsidR="004B13C3" w:rsidRPr="0003024B">
        <w:rPr>
          <w:highlight w:val="yellow"/>
        </w:rPr>
        <w:t>я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w:t>
      </w:r>
      <w:proofErr w:type="gramStart"/>
      <w:r w:rsidRPr="00764CC1">
        <w:t>ВО</w:t>
      </w:r>
      <w:proofErr w:type="gramEnd"/>
      <w:r w:rsidRPr="00764CC1">
        <w:t xml:space="preserve">.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 xml:space="preserve">2. На основании акта </w:t>
      </w:r>
      <w:proofErr w:type="gramStart"/>
      <w:r w:rsidRPr="00764CC1">
        <w:t>ВО подготовить</w:t>
      </w:r>
      <w:proofErr w:type="gramEnd"/>
      <w:r w:rsidRPr="00764CC1">
        <w:t xml:space="preserve"> смету работ по текущему ремонту общего имущества МКД (далее - смета) с указанием их стоимости. Срок исполнения действия 5 дней с момента составления акта </w:t>
      </w:r>
      <w:proofErr w:type="gramStart"/>
      <w:r w:rsidRPr="00764CC1">
        <w:t>ВО</w:t>
      </w:r>
      <w:proofErr w:type="gramEnd"/>
      <w:r w:rsidRPr="00764CC1">
        <w:t>.</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A62A" w14:textId="77777777" w:rsidR="00CB7A74" w:rsidRDefault="00CB7A74" w:rsidP="00272ED7">
      <w:pPr>
        <w:spacing w:before="0" w:after="0"/>
      </w:pPr>
      <w:r>
        <w:separator/>
      </w:r>
    </w:p>
  </w:endnote>
  <w:endnote w:type="continuationSeparator" w:id="0">
    <w:p w14:paraId="4E0E08E6" w14:textId="77777777" w:rsidR="00CB7A74" w:rsidRDefault="00CB7A74"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2A15B" w14:textId="77777777" w:rsidR="00CB7A74" w:rsidRDefault="00CB7A74" w:rsidP="00272ED7">
      <w:pPr>
        <w:spacing w:before="0" w:after="0"/>
      </w:pPr>
      <w:r>
        <w:separator/>
      </w:r>
    </w:p>
  </w:footnote>
  <w:footnote w:type="continuationSeparator" w:id="0">
    <w:p w14:paraId="45BBD70F" w14:textId="77777777" w:rsidR="00CB7A74" w:rsidRDefault="00CB7A74"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6"/>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4037"/>
    <w:rsid w:val="000C48BD"/>
    <w:rsid w:val="000C7360"/>
    <w:rsid w:val="000D3282"/>
    <w:rsid w:val="000E427D"/>
    <w:rsid w:val="000E52E2"/>
    <w:rsid w:val="000E78BF"/>
    <w:rsid w:val="000E78C9"/>
    <w:rsid w:val="000F0FE1"/>
    <w:rsid w:val="000F25A7"/>
    <w:rsid w:val="000F34B7"/>
    <w:rsid w:val="000F4F05"/>
    <w:rsid w:val="00100A1F"/>
    <w:rsid w:val="0010463F"/>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6A77"/>
    <w:rsid w:val="002D1CA0"/>
    <w:rsid w:val="002D624E"/>
    <w:rsid w:val="002E053B"/>
    <w:rsid w:val="002E1536"/>
    <w:rsid w:val="002E30FA"/>
    <w:rsid w:val="002E33AC"/>
    <w:rsid w:val="002F45E2"/>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708E9"/>
    <w:rsid w:val="0038646E"/>
    <w:rsid w:val="003877B3"/>
    <w:rsid w:val="00387B3C"/>
    <w:rsid w:val="00387B54"/>
    <w:rsid w:val="0039578C"/>
    <w:rsid w:val="00396D6F"/>
    <w:rsid w:val="003A2D14"/>
    <w:rsid w:val="003A37A8"/>
    <w:rsid w:val="003A5077"/>
    <w:rsid w:val="003A7376"/>
    <w:rsid w:val="003A7B16"/>
    <w:rsid w:val="003B0CC4"/>
    <w:rsid w:val="003B4B55"/>
    <w:rsid w:val="003C4276"/>
    <w:rsid w:val="003C5572"/>
    <w:rsid w:val="003D3AB8"/>
    <w:rsid w:val="003D3C00"/>
    <w:rsid w:val="003D414D"/>
    <w:rsid w:val="003E1DAA"/>
    <w:rsid w:val="003F0462"/>
    <w:rsid w:val="003F4EB4"/>
    <w:rsid w:val="00401756"/>
    <w:rsid w:val="00413E32"/>
    <w:rsid w:val="00427434"/>
    <w:rsid w:val="00430A2E"/>
    <w:rsid w:val="00434FB3"/>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5A67"/>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17BB"/>
    <w:rsid w:val="004F3E2B"/>
    <w:rsid w:val="004F5C36"/>
    <w:rsid w:val="005009C7"/>
    <w:rsid w:val="00501545"/>
    <w:rsid w:val="0050373F"/>
    <w:rsid w:val="00504085"/>
    <w:rsid w:val="005127DB"/>
    <w:rsid w:val="00514722"/>
    <w:rsid w:val="00516A24"/>
    <w:rsid w:val="00520658"/>
    <w:rsid w:val="00525D32"/>
    <w:rsid w:val="00527C80"/>
    <w:rsid w:val="0053522F"/>
    <w:rsid w:val="00544EA6"/>
    <w:rsid w:val="0054734D"/>
    <w:rsid w:val="00554A5E"/>
    <w:rsid w:val="00556E0F"/>
    <w:rsid w:val="00556FFD"/>
    <w:rsid w:val="00560EA6"/>
    <w:rsid w:val="00564DDF"/>
    <w:rsid w:val="00564F58"/>
    <w:rsid w:val="0056506A"/>
    <w:rsid w:val="00566696"/>
    <w:rsid w:val="00571162"/>
    <w:rsid w:val="00585F92"/>
    <w:rsid w:val="0059163C"/>
    <w:rsid w:val="005949C8"/>
    <w:rsid w:val="005975EC"/>
    <w:rsid w:val="005A0376"/>
    <w:rsid w:val="005A4983"/>
    <w:rsid w:val="005A5BAD"/>
    <w:rsid w:val="005A7588"/>
    <w:rsid w:val="005B5ED1"/>
    <w:rsid w:val="005C3259"/>
    <w:rsid w:val="005C7EE1"/>
    <w:rsid w:val="005D5461"/>
    <w:rsid w:val="005E004F"/>
    <w:rsid w:val="005E1B19"/>
    <w:rsid w:val="005F2CAB"/>
    <w:rsid w:val="005F2D77"/>
    <w:rsid w:val="005F3CD7"/>
    <w:rsid w:val="005F4C9B"/>
    <w:rsid w:val="005F4D0E"/>
    <w:rsid w:val="005F554A"/>
    <w:rsid w:val="005F7378"/>
    <w:rsid w:val="00606A33"/>
    <w:rsid w:val="006079DA"/>
    <w:rsid w:val="006318B1"/>
    <w:rsid w:val="0064574C"/>
    <w:rsid w:val="00645A2F"/>
    <w:rsid w:val="006521E9"/>
    <w:rsid w:val="0066500C"/>
    <w:rsid w:val="00665FEC"/>
    <w:rsid w:val="0067035A"/>
    <w:rsid w:val="00685F25"/>
    <w:rsid w:val="00686397"/>
    <w:rsid w:val="00690929"/>
    <w:rsid w:val="006A0D76"/>
    <w:rsid w:val="006A3405"/>
    <w:rsid w:val="006A350E"/>
    <w:rsid w:val="006A4118"/>
    <w:rsid w:val="006A5BCA"/>
    <w:rsid w:val="006A6CC3"/>
    <w:rsid w:val="006A72C4"/>
    <w:rsid w:val="006B036E"/>
    <w:rsid w:val="006B2DA6"/>
    <w:rsid w:val="006B3013"/>
    <w:rsid w:val="006C01ED"/>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B40CD"/>
    <w:rsid w:val="007B5338"/>
    <w:rsid w:val="007C1D1F"/>
    <w:rsid w:val="007C6415"/>
    <w:rsid w:val="007C71FC"/>
    <w:rsid w:val="007D5319"/>
    <w:rsid w:val="007D575D"/>
    <w:rsid w:val="007E05B6"/>
    <w:rsid w:val="007E7DD7"/>
    <w:rsid w:val="007F02D1"/>
    <w:rsid w:val="007F20B5"/>
    <w:rsid w:val="007F232C"/>
    <w:rsid w:val="007F3824"/>
    <w:rsid w:val="007F76DC"/>
    <w:rsid w:val="0080061E"/>
    <w:rsid w:val="00803791"/>
    <w:rsid w:val="0080581A"/>
    <w:rsid w:val="00806EDF"/>
    <w:rsid w:val="00820127"/>
    <w:rsid w:val="00832E60"/>
    <w:rsid w:val="00835A65"/>
    <w:rsid w:val="0083796D"/>
    <w:rsid w:val="00842E64"/>
    <w:rsid w:val="0084400A"/>
    <w:rsid w:val="00844257"/>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8F67B9"/>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28AF"/>
    <w:rsid w:val="00A254DA"/>
    <w:rsid w:val="00A2678A"/>
    <w:rsid w:val="00A30662"/>
    <w:rsid w:val="00A37E62"/>
    <w:rsid w:val="00A41721"/>
    <w:rsid w:val="00A4175F"/>
    <w:rsid w:val="00A42F46"/>
    <w:rsid w:val="00A45FA9"/>
    <w:rsid w:val="00A47ABA"/>
    <w:rsid w:val="00A53612"/>
    <w:rsid w:val="00A5398F"/>
    <w:rsid w:val="00A54FAC"/>
    <w:rsid w:val="00A674A1"/>
    <w:rsid w:val="00A72968"/>
    <w:rsid w:val="00A862AD"/>
    <w:rsid w:val="00A862EC"/>
    <w:rsid w:val="00A94B49"/>
    <w:rsid w:val="00A955A3"/>
    <w:rsid w:val="00A963D6"/>
    <w:rsid w:val="00AA2E12"/>
    <w:rsid w:val="00AA59AB"/>
    <w:rsid w:val="00AA5ACE"/>
    <w:rsid w:val="00AC1E82"/>
    <w:rsid w:val="00AC259A"/>
    <w:rsid w:val="00AD2AFB"/>
    <w:rsid w:val="00AD492A"/>
    <w:rsid w:val="00AD7D74"/>
    <w:rsid w:val="00AE1A12"/>
    <w:rsid w:val="00AE1B6F"/>
    <w:rsid w:val="00AE1C39"/>
    <w:rsid w:val="00AE2886"/>
    <w:rsid w:val="00AE2DA4"/>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2898"/>
    <w:rsid w:val="00B741C9"/>
    <w:rsid w:val="00B7432A"/>
    <w:rsid w:val="00B74467"/>
    <w:rsid w:val="00B81B06"/>
    <w:rsid w:val="00B83395"/>
    <w:rsid w:val="00B87A15"/>
    <w:rsid w:val="00B91371"/>
    <w:rsid w:val="00B93543"/>
    <w:rsid w:val="00B93F45"/>
    <w:rsid w:val="00B9654A"/>
    <w:rsid w:val="00BA241B"/>
    <w:rsid w:val="00BA2493"/>
    <w:rsid w:val="00BA4DE9"/>
    <w:rsid w:val="00BA6C8F"/>
    <w:rsid w:val="00BB3EE1"/>
    <w:rsid w:val="00BB54F6"/>
    <w:rsid w:val="00BB65C1"/>
    <w:rsid w:val="00BC25D0"/>
    <w:rsid w:val="00BC5811"/>
    <w:rsid w:val="00BD1040"/>
    <w:rsid w:val="00BE3099"/>
    <w:rsid w:val="00BE329B"/>
    <w:rsid w:val="00BF07CB"/>
    <w:rsid w:val="00BF34EB"/>
    <w:rsid w:val="00C017DD"/>
    <w:rsid w:val="00C02845"/>
    <w:rsid w:val="00C036F7"/>
    <w:rsid w:val="00C17D4C"/>
    <w:rsid w:val="00C22BEC"/>
    <w:rsid w:val="00C259F2"/>
    <w:rsid w:val="00C3357D"/>
    <w:rsid w:val="00C335FB"/>
    <w:rsid w:val="00C33783"/>
    <w:rsid w:val="00C41243"/>
    <w:rsid w:val="00C435B9"/>
    <w:rsid w:val="00C43B7A"/>
    <w:rsid w:val="00C46CDA"/>
    <w:rsid w:val="00C506AB"/>
    <w:rsid w:val="00C5130F"/>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B7A74"/>
    <w:rsid w:val="00CC1503"/>
    <w:rsid w:val="00CC5721"/>
    <w:rsid w:val="00CD2805"/>
    <w:rsid w:val="00CD5ACF"/>
    <w:rsid w:val="00CE1541"/>
    <w:rsid w:val="00CE48FA"/>
    <w:rsid w:val="00CE4C05"/>
    <w:rsid w:val="00CE60E9"/>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31D6"/>
    <w:rsid w:val="00E3770B"/>
    <w:rsid w:val="00E37DAA"/>
    <w:rsid w:val="00E414DB"/>
    <w:rsid w:val="00E4307D"/>
    <w:rsid w:val="00E46587"/>
    <w:rsid w:val="00E56657"/>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16309"/>
    <w:rsid w:val="00F3006C"/>
    <w:rsid w:val="00F41704"/>
    <w:rsid w:val="00F50753"/>
    <w:rsid w:val="00F61486"/>
    <w:rsid w:val="00F620BE"/>
    <w:rsid w:val="00F635DD"/>
    <w:rsid w:val="00F72794"/>
    <w:rsid w:val="00F73DB9"/>
    <w:rsid w:val="00F76012"/>
    <w:rsid w:val="00F85647"/>
    <w:rsid w:val="00F959E0"/>
    <w:rsid w:val="00F96A8C"/>
    <w:rsid w:val="00FA68D1"/>
    <w:rsid w:val="00FA7490"/>
    <w:rsid w:val="00FB01AF"/>
    <w:rsid w:val="00FC2A20"/>
    <w:rsid w:val="00FC48FA"/>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 w:type="numbering" w:customStyle="1" w:styleId="4">
    <w:name w:val="Нет списка4"/>
    <w:next w:val="a2"/>
    <w:uiPriority w:val="99"/>
    <w:semiHidden/>
    <w:unhideWhenUsed/>
    <w:rsid w:val="007B40CD"/>
  </w:style>
  <w:style w:type="numbering" w:customStyle="1" w:styleId="5">
    <w:name w:val="Нет списка5"/>
    <w:next w:val="a2"/>
    <w:uiPriority w:val="99"/>
    <w:semiHidden/>
    <w:unhideWhenUsed/>
    <w:rsid w:val="00B7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 w:type="numbering" w:customStyle="1" w:styleId="4">
    <w:name w:val="Нет списка4"/>
    <w:next w:val="a2"/>
    <w:uiPriority w:val="99"/>
    <w:semiHidden/>
    <w:unhideWhenUsed/>
    <w:rsid w:val="007B40CD"/>
  </w:style>
  <w:style w:type="numbering" w:customStyle="1" w:styleId="5">
    <w:name w:val="Нет списка5"/>
    <w:next w:val="a2"/>
    <w:uiPriority w:val="99"/>
    <w:semiHidden/>
    <w:unhideWhenUsed/>
    <w:rsid w:val="00B7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313606788">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841895400">
      <w:bodyDiv w:val="1"/>
      <w:marLeft w:val="0"/>
      <w:marRight w:val="0"/>
      <w:marTop w:val="0"/>
      <w:marBottom w:val="0"/>
      <w:divBdr>
        <w:top w:val="none" w:sz="0" w:space="0" w:color="auto"/>
        <w:left w:val="none" w:sz="0" w:space="0" w:color="auto"/>
        <w:bottom w:val="none" w:sz="0" w:space="0" w:color="auto"/>
        <w:right w:val="none" w:sz="0" w:space="0" w:color="auto"/>
      </w:divBdr>
    </w:div>
    <w:div w:id="850875211">
      <w:bodyDiv w:val="1"/>
      <w:marLeft w:val="0"/>
      <w:marRight w:val="0"/>
      <w:marTop w:val="0"/>
      <w:marBottom w:val="0"/>
      <w:divBdr>
        <w:top w:val="none" w:sz="0" w:space="0" w:color="auto"/>
        <w:left w:val="none" w:sz="0" w:space="0" w:color="auto"/>
        <w:bottom w:val="none" w:sz="0" w:space="0" w:color="auto"/>
        <w:right w:val="none" w:sz="0" w:space="0" w:color="auto"/>
      </w:divBdr>
    </w:div>
    <w:div w:id="1044135643">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 w:id="15972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6871</Words>
  <Characters>53294</Characters>
  <Application>Microsoft Office Word</Application>
  <DocSecurity>0</DocSecurity>
  <Lines>444</Lines>
  <Paragraphs>120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60045</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Света</dc:creator>
  <cp:keywords/>
  <dc:description/>
  <cp:lastModifiedBy>1</cp:lastModifiedBy>
  <cp:revision>26</cp:revision>
  <cp:lastPrinted>2023-06-05T08:57:00Z</cp:lastPrinted>
  <dcterms:created xsi:type="dcterms:W3CDTF">2023-05-26T08:45:00Z</dcterms:created>
  <dcterms:modified xsi:type="dcterms:W3CDTF">2023-06-05T08:57:00Z</dcterms:modified>
</cp:coreProperties>
</file>